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E6C50" w14:textId="46CE8F29" w:rsidR="00F75A38" w:rsidRDefault="1DB1C008" w:rsidP="48AAD365">
      <w:pPr>
        <w:spacing w:after="0" w:line="276" w:lineRule="auto"/>
        <w:jc w:val="center"/>
      </w:pPr>
      <w:bookmarkStart w:id="0" w:name="_Hlk152337294"/>
      <w:r>
        <w:rPr>
          <w:noProof/>
        </w:rPr>
        <w:drawing>
          <wp:inline distT="0" distB="0" distL="0" distR="0" wp14:anchorId="7D56EF08" wp14:editId="400C4A74">
            <wp:extent cx="3342640" cy="1393190"/>
            <wp:effectExtent l="0" t="0" r="0" b="0"/>
            <wp:docPr id="1093327270" name="Picture 3" descr="A blue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327270" name="Picture 3" descr="A blue and black logo"/>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2640" cy="1393190"/>
                    </a:xfrm>
                    <a:prstGeom prst="rect">
                      <a:avLst/>
                    </a:prstGeom>
                    <a:noFill/>
                    <a:ln>
                      <a:noFill/>
                    </a:ln>
                  </pic:spPr>
                </pic:pic>
              </a:graphicData>
            </a:graphic>
          </wp:inline>
        </w:drawing>
      </w:r>
      <w:bookmarkEnd w:id="0"/>
    </w:p>
    <w:p w14:paraId="4CF94CB7" w14:textId="77777777" w:rsidR="00D3141E" w:rsidRDefault="00D3141E" w:rsidP="48AAD365">
      <w:pPr>
        <w:spacing w:after="0" w:line="276" w:lineRule="auto"/>
        <w:jc w:val="center"/>
      </w:pPr>
    </w:p>
    <w:p w14:paraId="489F01C1" w14:textId="279B4F2B" w:rsidR="2E97A664" w:rsidRDefault="2E97A664" w:rsidP="48AAD365">
      <w:pPr>
        <w:spacing w:after="0" w:line="276" w:lineRule="auto"/>
        <w:jc w:val="center"/>
      </w:pPr>
    </w:p>
    <w:p w14:paraId="7D2F7259" w14:textId="13DC9536" w:rsidR="2E97A664" w:rsidRDefault="2E97A664" w:rsidP="48AAD365">
      <w:pPr>
        <w:spacing w:after="0" w:line="276" w:lineRule="auto"/>
        <w:jc w:val="center"/>
      </w:pPr>
    </w:p>
    <w:p w14:paraId="5F0D2339" w14:textId="0ECF4CF0" w:rsidR="48AAD365" w:rsidRDefault="48AAD365" w:rsidP="48AAD365">
      <w:pPr>
        <w:spacing w:after="0" w:line="276" w:lineRule="auto"/>
        <w:jc w:val="center"/>
      </w:pPr>
    </w:p>
    <w:p w14:paraId="52ACC644" w14:textId="44160912" w:rsidR="48AAD365" w:rsidRDefault="48AAD365" w:rsidP="48AAD365">
      <w:pPr>
        <w:spacing w:after="0" w:line="276" w:lineRule="auto"/>
        <w:jc w:val="center"/>
      </w:pPr>
    </w:p>
    <w:p w14:paraId="70BB64BF" w14:textId="2C29B321" w:rsidR="48AAD365" w:rsidRDefault="48AAD365" w:rsidP="48AAD365">
      <w:pPr>
        <w:spacing w:after="0" w:line="276" w:lineRule="auto"/>
        <w:jc w:val="center"/>
      </w:pPr>
    </w:p>
    <w:p w14:paraId="3A31418B" w14:textId="156327E2" w:rsidR="48AAD365" w:rsidRDefault="48AAD365" w:rsidP="48AAD365">
      <w:pPr>
        <w:spacing w:after="0" w:line="276" w:lineRule="auto"/>
        <w:jc w:val="center"/>
      </w:pPr>
    </w:p>
    <w:p w14:paraId="3CB42CD1" w14:textId="511332E1" w:rsidR="2E97A664" w:rsidRDefault="2E97A664" w:rsidP="48AAD365">
      <w:pPr>
        <w:spacing w:after="0" w:line="276" w:lineRule="auto"/>
        <w:jc w:val="center"/>
      </w:pPr>
    </w:p>
    <w:p w14:paraId="5383EDB5" w14:textId="0F0A576B" w:rsidR="2E97A664" w:rsidRDefault="2E97A664" w:rsidP="48AAD365">
      <w:pPr>
        <w:spacing w:after="0" w:line="276" w:lineRule="auto"/>
        <w:jc w:val="center"/>
      </w:pPr>
    </w:p>
    <w:p w14:paraId="2264C792" w14:textId="390C4DB5" w:rsidR="00D3141E" w:rsidRDefault="5B787696" w:rsidP="48AAD365">
      <w:pPr>
        <w:spacing w:after="0" w:line="276" w:lineRule="auto"/>
        <w:jc w:val="center"/>
        <w:rPr>
          <w:rFonts w:asciiTheme="majorHAnsi" w:eastAsiaTheme="majorEastAsia" w:hAnsiTheme="majorHAnsi" w:cstheme="majorBidi"/>
          <w:b/>
          <w:bCs/>
          <w:color w:val="002060"/>
          <w:sz w:val="72"/>
          <w:szCs w:val="72"/>
          <w:lang w:eastAsia="en-GB"/>
        </w:rPr>
      </w:pPr>
      <w:r w:rsidRPr="48AAD365">
        <w:rPr>
          <w:rFonts w:asciiTheme="majorHAnsi" w:eastAsiaTheme="majorEastAsia" w:hAnsiTheme="majorHAnsi" w:cstheme="majorBidi"/>
          <w:b/>
          <w:bCs/>
          <w:color w:val="002060"/>
          <w:kern w:val="0"/>
          <w:sz w:val="72"/>
          <w:szCs w:val="72"/>
          <w:lang w:eastAsia="en-GB"/>
          <w14:ligatures w14:val="none"/>
        </w:rPr>
        <w:t>Allergy Safety</w:t>
      </w:r>
      <w:r w:rsidR="1DB1C008" w:rsidRPr="48AAD365">
        <w:rPr>
          <w:rFonts w:asciiTheme="majorHAnsi" w:eastAsiaTheme="majorEastAsia" w:hAnsiTheme="majorHAnsi" w:cstheme="majorBidi"/>
          <w:b/>
          <w:bCs/>
          <w:color w:val="002060"/>
          <w:sz w:val="72"/>
          <w:szCs w:val="72"/>
          <w:lang w:eastAsia="en-GB"/>
        </w:rPr>
        <w:t xml:space="preserve"> Policy</w:t>
      </w:r>
    </w:p>
    <w:p w14:paraId="65D51ABB" w14:textId="5CFD4482" w:rsidR="2E97A664" w:rsidRDefault="2F93C31E" w:rsidP="48AAD365">
      <w:pPr>
        <w:spacing w:after="0" w:line="276" w:lineRule="auto"/>
        <w:jc w:val="center"/>
        <w:rPr>
          <w:rFonts w:asciiTheme="majorHAnsi" w:eastAsiaTheme="majorEastAsia" w:hAnsiTheme="majorHAnsi" w:cstheme="majorBidi"/>
          <w:color w:val="002060"/>
          <w:sz w:val="28"/>
          <w:szCs w:val="28"/>
          <w:lang w:eastAsia="en-GB"/>
        </w:rPr>
      </w:pPr>
      <w:r w:rsidRPr="48AAD365">
        <w:rPr>
          <w:rFonts w:asciiTheme="majorHAnsi" w:eastAsiaTheme="majorEastAsia" w:hAnsiTheme="majorHAnsi" w:cstheme="majorBidi"/>
          <w:color w:val="002060"/>
          <w:sz w:val="28"/>
          <w:szCs w:val="28"/>
          <w:lang w:eastAsia="en-GB"/>
        </w:rPr>
        <w:t xml:space="preserve">This policy should be read in conjunction with </w:t>
      </w:r>
    </w:p>
    <w:p w14:paraId="08613909" w14:textId="171DA305" w:rsidR="2E97A664" w:rsidRDefault="2F93C31E" w:rsidP="48AAD365">
      <w:pPr>
        <w:spacing w:after="0" w:line="276" w:lineRule="auto"/>
        <w:jc w:val="center"/>
        <w:rPr>
          <w:rFonts w:asciiTheme="majorHAnsi" w:eastAsiaTheme="majorEastAsia" w:hAnsiTheme="majorHAnsi" w:cstheme="majorBidi"/>
          <w:color w:val="002060"/>
          <w:sz w:val="28"/>
          <w:szCs w:val="28"/>
          <w:lang w:eastAsia="en-GB"/>
        </w:rPr>
      </w:pPr>
      <w:r w:rsidRPr="51EBD0B0">
        <w:rPr>
          <w:rFonts w:asciiTheme="majorHAnsi" w:eastAsiaTheme="majorEastAsia" w:hAnsiTheme="majorHAnsi" w:cstheme="majorBidi"/>
          <w:color w:val="002060"/>
          <w:sz w:val="28"/>
          <w:szCs w:val="28"/>
          <w:lang w:eastAsia="en-GB"/>
        </w:rPr>
        <w:t>Yorkshire Kitchens Allergen Policy</w:t>
      </w:r>
      <w:r w:rsidR="1C42C2D5" w:rsidRPr="51EBD0B0">
        <w:rPr>
          <w:rFonts w:asciiTheme="majorHAnsi" w:eastAsiaTheme="majorEastAsia" w:hAnsiTheme="majorHAnsi" w:cstheme="majorBidi"/>
          <w:color w:val="002060"/>
          <w:sz w:val="28"/>
          <w:szCs w:val="28"/>
          <w:lang w:eastAsia="en-GB"/>
        </w:rPr>
        <w:t xml:space="preserve"> (Appendix </w:t>
      </w:r>
      <w:r w:rsidR="20C6D116" w:rsidRPr="51EBD0B0">
        <w:rPr>
          <w:rFonts w:asciiTheme="majorHAnsi" w:eastAsiaTheme="majorEastAsia" w:hAnsiTheme="majorHAnsi" w:cstheme="majorBidi"/>
          <w:color w:val="002060"/>
          <w:sz w:val="28"/>
          <w:szCs w:val="28"/>
          <w:lang w:eastAsia="en-GB"/>
        </w:rPr>
        <w:t>2</w:t>
      </w:r>
      <w:r w:rsidR="1C42C2D5" w:rsidRPr="51EBD0B0">
        <w:rPr>
          <w:rFonts w:asciiTheme="majorHAnsi" w:eastAsiaTheme="majorEastAsia" w:hAnsiTheme="majorHAnsi" w:cstheme="majorBidi"/>
          <w:color w:val="002060"/>
          <w:sz w:val="28"/>
          <w:szCs w:val="28"/>
          <w:lang w:eastAsia="en-GB"/>
        </w:rPr>
        <w:t>)</w:t>
      </w:r>
    </w:p>
    <w:p w14:paraId="31905D41" w14:textId="14CC1F9C" w:rsidR="2E97A664" w:rsidRDefault="2E97A664" w:rsidP="48AAD365">
      <w:pPr>
        <w:spacing w:after="0" w:line="276" w:lineRule="auto"/>
        <w:jc w:val="center"/>
        <w:rPr>
          <w:rFonts w:ascii="Arial" w:eastAsia="Times New Roman" w:hAnsi="Arial" w:cs="Arial"/>
          <w:b/>
          <w:bCs/>
          <w:color w:val="002060"/>
          <w:sz w:val="72"/>
          <w:szCs w:val="72"/>
          <w:lang w:eastAsia="en-GB"/>
        </w:rPr>
      </w:pPr>
    </w:p>
    <w:p w14:paraId="01DCA73F" w14:textId="7C5EEFFB" w:rsidR="2E97A664" w:rsidRDefault="2E97A664" w:rsidP="48AAD365">
      <w:pPr>
        <w:spacing w:after="0" w:line="276" w:lineRule="auto"/>
        <w:jc w:val="center"/>
        <w:rPr>
          <w:rFonts w:ascii="Arial" w:eastAsia="Times New Roman" w:hAnsi="Arial" w:cs="Arial"/>
          <w:b/>
          <w:bCs/>
          <w:color w:val="002060"/>
          <w:sz w:val="72"/>
          <w:szCs w:val="72"/>
          <w:lang w:eastAsia="en-GB"/>
        </w:rPr>
      </w:pPr>
    </w:p>
    <w:p w14:paraId="743794D8" w14:textId="361EBAB4" w:rsidR="48AAD365" w:rsidRDefault="48AAD365" w:rsidP="48AAD365">
      <w:pPr>
        <w:spacing w:after="0" w:line="276" w:lineRule="auto"/>
        <w:jc w:val="center"/>
        <w:rPr>
          <w:rFonts w:ascii="Arial" w:eastAsia="Times New Roman" w:hAnsi="Arial" w:cs="Arial"/>
          <w:b/>
          <w:bCs/>
          <w:color w:val="002060"/>
          <w:sz w:val="72"/>
          <w:szCs w:val="72"/>
          <w:lang w:eastAsia="en-GB"/>
        </w:rPr>
      </w:pPr>
    </w:p>
    <w:p w14:paraId="666C322A" w14:textId="58C9BBBD" w:rsidR="48AAD365" w:rsidRDefault="48AAD365" w:rsidP="48AAD365">
      <w:pPr>
        <w:spacing w:after="0" w:line="276" w:lineRule="auto"/>
        <w:jc w:val="center"/>
        <w:rPr>
          <w:rFonts w:ascii="Arial" w:eastAsia="Times New Roman" w:hAnsi="Arial" w:cs="Arial"/>
          <w:b/>
          <w:bCs/>
          <w:color w:val="002060"/>
          <w:sz w:val="72"/>
          <w:szCs w:val="72"/>
          <w:lang w:eastAsia="en-GB"/>
        </w:rPr>
      </w:pPr>
    </w:p>
    <w:p w14:paraId="440E0E76" w14:textId="65C7F604" w:rsidR="48AAD365" w:rsidRDefault="48AAD365" w:rsidP="48AAD365">
      <w:pPr>
        <w:spacing w:after="0" w:line="276" w:lineRule="auto"/>
        <w:jc w:val="center"/>
        <w:rPr>
          <w:rFonts w:ascii="Arial" w:eastAsia="Times New Roman" w:hAnsi="Arial" w:cs="Arial"/>
          <w:b/>
          <w:bCs/>
          <w:color w:val="002060"/>
          <w:sz w:val="72"/>
          <w:szCs w:val="72"/>
          <w:lang w:eastAsia="en-GB"/>
        </w:rPr>
      </w:pPr>
    </w:p>
    <w:tbl>
      <w:tblPr>
        <w:tblStyle w:val="TableGrid"/>
        <w:tblW w:w="9780"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5145"/>
        <w:gridCol w:w="4635"/>
      </w:tblGrid>
      <w:tr w:rsidR="2E97A664" w14:paraId="6A437577" w14:textId="77777777" w:rsidTr="08D2C12F">
        <w:trPr>
          <w:trHeight w:val="300"/>
        </w:trPr>
        <w:tc>
          <w:tcPr>
            <w:tcW w:w="978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1F21AF9C" w14:textId="4C1A830E" w:rsidR="2E97A664" w:rsidRDefault="4D60B8CC" w:rsidP="48AAD365">
            <w:pPr>
              <w:spacing w:line="276" w:lineRule="auto"/>
              <w:rPr>
                <w:rFonts w:ascii="Aptos" w:eastAsia="Aptos" w:hAnsi="Aptos" w:cs="Aptos"/>
                <w:color w:val="000000" w:themeColor="text1"/>
                <w:sz w:val="24"/>
                <w:szCs w:val="24"/>
              </w:rPr>
            </w:pPr>
            <w:r w:rsidRPr="48AAD365">
              <w:rPr>
                <w:rFonts w:ascii="Aptos" w:eastAsia="Aptos" w:hAnsi="Aptos" w:cs="Aptos"/>
                <w:b/>
                <w:bCs/>
                <w:color w:val="000000" w:themeColor="text1"/>
                <w:sz w:val="24"/>
                <w:szCs w:val="24"/>
              </w:rPr>
              <w:t>Version Control</w:t>
            </w:r>
          </w:p>
        </w:tc>
      </w:tr>
      <w:tr w:rsidR="2E97A664" w14:paraId="0B2D9960" w14:textId="77777777" w:rsidTr="08D2C12F">
        <w:trPr>
          <w:trHeight w:val="300"/>
        </w:trPr>
        <w:tc>
          <w:tcPr>
            <w:tcW w:w="514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572A60B" w14:textId="194F6032" w:rsidR="2E97A664" w:rsidRDefault="4D60B8CC" w:rsidP="48AAD365">
            <w:pPr>
              <w:spacing w:line="276" w:lineRule="auto"/>
              <w:rPr>
                <w:rFonts w:ascii="Aptos" w:eastAsia="Aptos" w:hAnsi="Aptos" w:cs="Aptos"/>
                <w:color w:val="000000" w:themeColor="text1"/>
                <w:sz w:val="24"/>
                <w:szCs w:val="24"/>
              </w:rPr>
            </w:pPr>
            <w:r w:rsidRPr="48AAD365">
              <w:rPr>
                <w:rFonts w:ascii="Aptos" w:eastAsia="Aptos" w:hAnsi="Aptos" w:cs="Aptos"/>
                <w:color w:val="000000" w:themeColor="text1"/>
                <w:sz w:val="24"/>
                <w:szCs w:val="24"/>
              </w:rPr>
              <w:t>Approved By</w:t>
            </w:r>
          </w:p>
        </w:tc>
        <w:tc>
          <w:tcPr>
            <w:tcW w:w="4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3A7D4C4C" w14:textId="7A6D98EB" w:rsidR="6A5266E6" w:rsidRDefault="79AAF23D" w:rsidP="48AAD365">
            <w:pPr>
              <w:spacing w:line="276" w:lineRule="auto"/>
            </w:pPr>
            <w:r w:rsidRPr="48AAD365">
              <w:rPr>
                <w:rFonts w:ascii="Aptos" w:eastAsia="Aptos" w:hAnsi="Aptos" w:cs="Aptos"/>
                <w:color w:val="000000" w:themeColor="text1"/>
                <w:sz w:val="24"/>
                <w:szCs w:val="24"/>
              </w:rPr>
              <w:t>Trust Board</w:t>
            </w:r>
          </w:p>
        </w:tc>
      </w:tr>
      <w:tr w:rsidR="2E97A664" w14:paraId="7CFA9759" w14:textId="77777777" w:rsidTr="08D2C12F">
        <w:trPr>
          <w:trHeight w:val="300"/>
        </w:trPr>
        <w:tc>
          <w:tcPr>
            <w:tcW w:w="514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1990FB5A" w14:textId="7852A10E" w:rsidR="2E97A664" w:rsidRDefault="4D60B8CC" w:rsidP="48AAD365">
            <w:pPr>
              <w:spacing w:line="276" w:lineRule="auto"/>
              <w:rPr>
                <w:rFonts w:ascii="Aptos" w:eastAsia="Aptos" w:hAnsi="Aptos" w:cs="Aptos"/>
                <w:color w:val="000000" w:themeColor="text1"/>
                <w:sz w:val="24"/>
                <w:szCs w:val="24"/>
              </w:rPr>
            </w:pPr>
            <w:r w:rsidRPr="48AAD365">
              <w:rPr>
                <w:rFonts w:ascii="Aptos" w:eastAsia="Aptos" w:hAnsi="Aptos" w:cs="Aptos"/>
                <w:color w:val="000000" w:themeColor="text1"/>
                <w:sz w:val="24"/>
                <w:szCs w:val="24"/>
              </w:rPr>
              <w:t>Approved</w:t>
            </w:r>
          </w:p>
        </w:tc>
        <w:tc>
          <w:tcPr>
            <w:tcW w:w="4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61C4781" w14:textId="63A0523C" w:rsidR="583E707B" w:rsidRDefault="7C201FBF" w:rsidP="48AAD365">
            <w:pPr>
              <w:spacing w:line="276" w:lineRule="auto"/>
            </w:pPr>
            <w:r w:rsidRPr="48AAD365">
              <w:rPr>
                <w:rFonts w:ascii="Aptos" w:eastAsia="Aptos" w:hAnsi="Aptos" w:cs="Aptos"/>
                <w:color w:val="000000" w:themeColor="text1"/>
                <w:sz w:val="24"/>
                <w:szCs w:val="24"/>
              </w:rPr>
              <w:t>July 2026</w:t>
            </w:r>
          </w:p>
        </w:tc>
      </w:tr>
      <w:tr w:rsidR="2E97A664" w14:paraId="7882A19F" w14:textId="77777777" w:rsidTr="08D2C12F">
        <w:trPr>
          <w:trHeight w:val="300"/>
        </w:trPr>
        <w:tc>
          <w:tcPr>
            <w:tcW w:w="514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A2D7D92" w14:textId="64BDA284" w:rsidR="2E97A664" w:rsidRDefault="4D60B8CC" w:rsidP="48AAD365">
            <w:pPr>
              <w:spacing w:line="276" w:lineRule="auto"/>
              <w:rPr>
                <w:rFonts w:ascii="Aptos" w:eastAsia="Aptos" w:hAnsi="Aptos" w:cs="Aptos"/>
                <w:color w:val="000000" w:themeColor="text1"/>
                <w:sz w:val="24"/>
                <w:szCs w:val="24"/>
              </w:rPr>
            </w:pPr>
            <w:r w:rsidRPr="48AAD365">
              <w:rPr>
                <w:rFonts w:ascii="Aptos" w:eastAsia="Aptos" w:hAnsi="Aptos" w:cs="Aptos"/>
                <w:color w:val="000000" w:themeColor="text1"/>
                <w:sz w:val="24"/>
                <w:szCs w:val="24"/>
              </w:rPr>
              <w:t>Version</w:t>
            </w:r>
          </w:p>
        </w:tc>
        <w:tc>
          <w:tcPr>
            <w:tcW w:w="4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01BC9E7F" w14:textId="6C87490F" w:rsidR="2E97A664" w:rsidRDefault="78B14E68" w:rsidP="48AAD365">
            <w:pPr>
              <w:spacing w:line="276" w:lineRule="auto"/>
            </w:pPr>
            <w:r w:rsidRPr="48AAD365">
              <w:rPr>
                <w:rFonts w:ascii="Aptos" w:eastAsia="Aptos" w:hAnsi="Aptos" w:cs="Aptos"/>
                <w:color w:val="000000" w:themeColor="text1"/>
                <w:sz w:val="24"/>
                <w:szCs w:val="24"/>
              </w:rPr>
              <w:t>1</w:t>
            </w:r>
          </w:p>
        </w:tc>
      </w:tr>
      <w:tr w:rsidR="2E97A664" w14:paraId="2366053D" w14:textId="77777777" w:rsidTr="08D2C12F">
        <w:trPr>
          <w:trHeight w:val="300"/>
        </w:trPr>
        <w:tc>
          <w:tcPr>
            <w:tcW w:w="514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33F028AD" w14:textId="2F83705C" w:rsidR="2E97A664" w:rsidRDefault="4D60B8CC" w:rsidP="48AAD365">
            <w:pPr>
              <w:spacing w:line="276" w:lineRule="auto"/>
              <w:rPr>
                <w:rFonts w:ascii="Aptos" w:eastAsia="Aptos" w:hAnsi="Aptos" w:cs="Aptos"/>
                <w:color w:val="000000" w:themeColor="text1"/>
                <w:sz w:val="24"/>
                <w:szCs w:val="24"/>
              </w:rPr>
            </w:pPr>
            <w:r w:rsidRPr="48AAD365">
              <w:rPr>
                <w:rFonts w:ascii="Aptos" w:eastAsia="Aptos" w:hAnsi="Aptos" w:cs="Aptos"/>
                <w:color w:val="000000" w:themeColor="text1"/>
                <w:sz w:val="24"/>
                <w:szCs w:val="24"/>
              </w:rPr>
              <w:t>Review Date</w:t>
            </w:r>
          </w:p>
        </w:tc>
        <w:tc>
          <w:tcPr>
            <w:tcW w:w="46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EFD7C4A" w14:textId="40870A8D" w:rsidR="2E97A664" w:rsidRDefault="0FA245F3" w:rsidP="48AAD365">
            <w:pPr>
              <w:spacing w:line="276" w:lineRule="auto"/>
            </w:pPr>
            <w:r w:rsidRPr="08D2C12F">
              <w:rPr>
                <w:rFonts w:ascii="Aptos" w:eastAsia="Aptos" w:hAnsi="Aptos" w:cs="Aptos"/>
                <w:color w:val="000000" w:themeColor="text1"/>
                <w:sz w:val="24"/>
                <w:szCs w:val="24"/>
              </w:rPr>
              <w:t>July 2028</w:t>
            </w:r>
          </w:p>
        </w:tc>
      </w:tr>
    </w:tbl>
    <w:p w14:paraId="7687ED45" w14:textId="57A65A9D" w:rsidR="00D3141E" w:rsidRDefault="00D3141E" w:rsidP="48AAD365">
      <w:pPr>
        <w:spacing w:after="0" w:line="276" w:lineRule="auto"/>
      </w:pPr>
      <w:r>
        <w:br w:type="page"/>
      </w:r>
    </w:p>
    <w:p w14:paraId="10A5D9B9" w14:textId="77777777" w:rsidR="00D3141E" w:rsidRDefault="1DB1C008" w:rsidP="48AAD365">
      <w:pPr>
        <w:spacing w:after="0" w:line="276" w:lineRule="auto"/>
        <w:rPr>
          <w:rFonts w:asciiTheme="majorHAnsi" w:eastAsiaTheme="majorEastAsia" w:hAnsiTheme="majorHAnsi" w:cstheme="majorBidi"/>
          <w:b/>
          <w:bCs/>
          <w:color w:val="0F4761" w:themeColor="accent1" w:themeShade="BF"/>
          <w:sz w:val="40"/>
          <w:szCs w:val="40"/>
        </w:rPr>
      </w:pPr>
      <w:r w:rsidRPr="48AAD365">
        <w:rPr>
          <w:rFonts w:asciiTheme="majorHAnsi" w:eastAsiaTheme="majorEastAsia" w:hAnsiTheme="majorHAnsi" w:cstheme="majorBidi"/>
          <w:b/>
          <w:bCs/>
          <w:color w:val="0F4761" w:themeColor="accent1" w:themeShade="BF"/>
          <w:sz w:val="40"/>
          <w:szCs w:val="40"/>
        </w:rPr>
        <w:lastRenderedPageBreak/>
        <w:t>Contents</w:t>
      </w:r>
    </w:p>
    <w:sdt>
      <w:sdtPr>
        <w:id w:val="428443108"/>
        <w:docPartObj>
          <w:docPartGallery w:val="Table of Contents"/>
          <w:docPartUnique/>
        </w:docPartObj>
      </w:sdtPr>
      <w:sdtContent>
        <w:p w14:paraId="058EA6A1" w14:textId="0D00E654" w:rsidR="7E92CF24" w:rsidRDefault="7E92CF24" w:rsidP="51EBD0B0">
          <w:pPr>
            <w:pStyle w:val="TOC1"/>
            <w:tabs>
              <w:tab w:val="right" w:leader="dot" w:pos="9810"/>
            </w:tabs>
          </w:pPr>
          <w:r>
            <w:fldChar w:fldCharType="begin"/>
          </w:r>
          <w:r>
            <w:instrText>TOC \o "1-9" \z \u \h</w:instrText>
          </w:r>
          <w:r>
            <w:fldChar w:fldCharType="separate"/>
          </w:r>
          <w:hyperlink w:anchor="_Toc1796812457" w:history="1">
            <w:r w:rsidR="51EBD0B0">
              <w:t>Updates</w:t>
            </w:r>
            <w:r>
              <w:tab/>
            </w:r>
            <w:r>
              <w:fldChar w:fldCharType="begin"/>
            </w:r>
            <w:r>
              <w:instrText>PAGEREF _Toc1796812457 \h</w:instrText>
            </w:r>
            <w:r>
              <w:fldChar w:fldCharType="separate"/>
            </w:r>
            <w:r w:rsidR="51EBD0B0">
              <w:t>2</w:t>
            </w:r>
            <w:r>
              <w:fldChar w:fldCharType="end"/>
            </w:r>
          </w:hyperlink>
        </w:p>
        <w:p w14:paraId="10A75344" w14:textId="518B9948" w:rsidR="7E92CF24" w:rsidRDefault="00000000" w:rsidP="51EBD0B0">
          <w:pPr>
            <w:pStyle w:val="TOC1"/>
            <w:tabs>
              <w:tab w:val="left" w:pos="435"/>
              <w:tab w:val="right" w:leader="dot" w:pos="9810"/>
            </w:tabs>
          </w:pPr>
          <w:hyperlink w:anchor="_Toc432853957" w:history="1">
            <w:r w:rsidR="51EBD0B0">
              <w:t>1.</w:t>
            </w:r>
            <w:r w:rsidR="7E92CF24">
              <w:tab/>
            </w:r>
            <w:r w:rsidR="51EBD0B0">
              <w:t>General Statement</w:t>
            </w:r>
            <w:r w:rsidR="7E92CF24">
              <w:tab/>
            </w:r>
            <w:r w:rsidR="7E92CF24">
              <w:fldChar w:fldCharType="begin"/>
            </w:r>
            <w:r w:rsidR="7E92CF24">
              <w:instrText>PAGEREF _Toc432853957 \h</w:instrText>
            </w:r>
            <w:r w:rsidR="7E92CF24">
              <w:fldChar w:fldCharType="separate"/>
            </w:r>
            <w:r w:rsidR="51EBD0B0">
              <w:t>3</w:t>
            </w:r>
            <w:r w:rsidR="7E92CF24">
              <w:fldChar w:fldCharType="end"/>
            </w:r>
          </w:hyperlink>
        </w:p>
        <w:p w14:paraId="7CE43B2A" w14:textId="6CD87C12" w:rsidR="7E92CF24" w:rsidRDefault="00000000" w:rsidP="51EBD0B0">
          <w:pPr>
            <w:pStyle w:val="TOC1"/>
            <w:tabs>
              <w:tab w:val="left" w:pos="435"/>
              <w:tab w:val="right" w:leader="dot" w:pos="9810"/>
            </w:tabs>
          </w:pPr>
          <w:hyperlink w:anchor="_Toc102343539" w:history="1">
            <w:r w:rsidR="51EBD0B0">
              <w:t>2.</w:t>
            </w:r>
            <w:r w:rsidR="7E92CF24">
              <w:tab/>
            </w:r>
            <w:r w:rsidR="51EBD0B0">
              <w:t>General Aims</w:t>
            </w:r>
            <w:r w:rsidR="7E92CF24">
              <w:tab/>
            </w:r>
            <w:r w:rsidR="7E92CF24">
              <w:fldChar w:fldCharType="begin"/>
            </w:r>
            <w:r w:rsidR="7E92CF24">
              <w:instrText>PAGEREF _Toc102343539 \h</w:instrText>
            </w:r>
            <w:r w:rsidR="7E92CF24">
              <w:fldChar w:fldCharType="separate"/>
            </w:r>
            <w:r w:rsidR="51EBD0B0">
              <w:t>3</w:t>
            </w:r>
            <w:r w:rsidR="7E92CF24">
              <w:fldChar w:fldCharType="end"/>
            </w:r>
          </w:hyperlink>
        </w:p>
        <w:p w14:paraId="1371369B" w14:textId="27F2F48B" w:rsidR="7E92CF24" w:rsidRDefault="00000000" w:rsidP="51EBD0B0">
          <w:pPr>
            <w:pStyle w:val="TOC1"/>
            <w:tabs>
              <w:tab w:val="left" w:pos="435"/>
              <w:tab w:val="right" w:leader="dot" w:pos="9810"/>
            </w:tabs>
          </w:pPr>
          <w:hyperlink w:anchor="_Toc1948076979" w:history="1">
            <w:r w:rsidR="51EBD0B0">
              <w:t>3.</w:t>
            </w:r>
            <w:r w:rsidR="7E92CF24">
              <w:tab/>
            </w:r>
            <w:r w:rsidR="51EBD0B0">
              <w:t>Definitions</w:t>
            </w:r>
            <w:r w:rsidR="7E92CF24">
              <w:tab/>
            </w:r>
            <w:r w:rsidR="7E92CF24">
              <w:fldChar w:fldCharType="begin"/>
            </w:r>
            <w:r w:rsidR="7E92CF24">
              <w:instrText>PAGEREF _Toc1948076979 \h</w:instrText>
            </w:r>
            <w:r w:rsidR="7E92CF24">
              <w:fldChar w:fldCharType="separate"/>
            </w:r>
            <w:r w:rsidR="51EBD0B0">
              <w:t>4</w:t>
            </w:r>
            <w:r w:rsidR="7E92CF24">
              <w:fldChar w:fldCharType="end"/>
            </w:r>
          </w:hyperlink>
        </w:p>
        <w:p w14:paraId="3941C87E" w14:textId="2194FD45" w:rsidR="7E92CF24" w:rsidRDefault="00000000" w:rsidP="51EBD0B0">
          <w:pPr>
            <w:pStyle w:val="TOC1"/>
            <w:tabs>
              <w:tab w:val="left" w:pos="435"/>
              <w:tab w:val="right" w:leader="dot" w:pos="9810"/>
            </w:tabs>
          </w:pPr>
          <w:hyperlink w:anchor="_Toc53545644" w:history="1">
            <w:r w:rsidR="51EBD0B0">
              <w:t>4.</w:t>
            </w:r>
            <w:r w:rsidR="7E92CF24">
              <w:tab/>
            </w:r>
            <w:r w:rsidR="51EBD0B0">
              <w:t>Roles and Responsibilities for Allergen Management</w:t>
            </w:r>
            <w:r w:rsidR="7E92CF24">
              <w:tab/>
            </w:r>
            <w:r w:rsidR="7E92CF24">
              <w:fldChar w:fldCharType="begin"/>
            </w:r>
            <w:r w:rsidR="7E92CF24">
              <w:instrText>PAGEREF _Toc53545644 \h</w:instrText>
            </w:r>
            <w:r w:rsidR="7E92CF24">
              <w:fldChar w:fldCharType="separate"/>
            </w:r>
            <w:r w:rsidR="51EBD0B0">
              <w:t>5</w:t>
            </w:r>
            <w:r w:rsidR="7E92CF24">
              <w:fldChar w:fldCharType="end"/>
            </w:r>
          </w:hyperlink>
        </w:p>
        <w:p w14:paraId="29D1FD5A" w14:textId="3062F530" w:rsidR="7E92CF24" w:rsidRDefault="00000000" w:rsidP="51EBD0B0">
          <w:pPr>
            <w:pStyle w:val="TOC1"/>
            <w:tabs>
              <w:tab w:val="left" w:pos="435"/>
              <w:tab w:val="right" w:leader="dot" w:pos="9810"/>
            </w:tabs>
          </w:pPr>
          <w:hyperlink w:anchor="_Toc911966395" w:history="1">
            <w:r w:rsidR="51EBD0B0">
              <w:t>5.</w:t>
            </w:r>
            <w:r w:rsidR="7E92CF24">
              <w:tab/>
            </w:r>
            <w:r w:rsidR="51EBD0B0">
              <w:t>Information, Documentation and Communication</w:t>
            </w:r>
            <w:r w:rsidR="7E92CF24">
              <w:tab/>
            </w:r>
            <w:r w:rsidR="7E92CF24">
              <w:fldChar w:fldCharType="begin"/>
            </w:r>
            <w:r w:rsidR="7E92CF24">
              <w:instrText>PAGEREF _Toc911966395 \h</w:instrText>
            </w:r>
            <w:r w:rsidR="7E92CF24">
              <w:fldChar w:fldCharType="separate"/>
            </w:r>
            <w:r w:rsidR="51EBD0B0">
              <w:t>11</w:t>
            </w:r>
            <w:r w:rsidR="7E92CF24">
              <w:fldChar w:fldCharType="end"/>
            </w:r>
          </w:hyperlink>
        </w:p>
        <w:p w14:paraId="04A9F399" w14:textId="1724AA16" w:rsidR="7E92CF24" w:rsidRDefault="00000000" w:rsidP="51EBD0B0">
          <w:pPr>
            <w:pStyle w:val="TOC1"/>
            <w:tabs>
              <w:tab w:val="left" w:pos="435"/>
              <w:tab w:val="right" w:leader="dot" w:pos="9810"/>
            </w:tabs>
          </w:pPr>
          <w:hyperlink w:anchor="_Toc279733559" w:history="1">
            <w:r w:rsidR="51EBD0B0">
              <w:t>6.</w:t>
            </w:r>
            <w:r w:rsidR="7E92CF24">
              <w:tab/>
            </w:r>
            <w:r w:rsidR="51EBD0B0">
              <w:t>Risk Management in Daily Practice</w:t>
            </w:r>
            <w:r w:rsidR="7E92CF24">
              <w:tab/>
            </w:r>
            <w:r w:rsidR="7E92CF24">
              <w:fldChar w:fldCharType="begin"/>
            </w:r>
            <w:r w:rsidR="7E92CF24">
              <w:instrText>PAGEREF _Toc279733559 \h</w:instrText>
            </w:r>
            <w:r w:rsidR="7E92CF24">
              <w:fldChar w:fldCharType="separate"/>
            </w:r>
            <w:r w:rsidR="51EBD0B0">
              <w:t>12</w:t>
            </w:r>
            <w:r w:rsidR="7E92CF24">
              <w:fldChar w:fldCharType="end"/>
            </w:r>
          </w:hyperlink>
        </w:p>
        <w:p w14:paraId="67F5B255" w14:textId="08A1C77B" w:rsidR="48AAD365" w:rsidRDefault="00000000" w:rsidP="51EBD0B0">
          <w:pPr>
            <w:pStyle w:val="TOC1"/>
            <w:tabs>
              <w:tab w:val="left" w:pos="435"/>
              <w:tab w:val="right" w:leader="dot" w:pos="9810"/>
            </w:tabs>
          </w:pPr>
          <w:hyperlink w:anchor="_Toc1267991261" w:history="1">
            <w:r w:rsidR="51EBD0B0">
              <w:t>7.</w:t>
            </w:r>
            <w:r w:rsidR="48AAD365">
              <w:tab/>
            </w:r>
            <w:r w:rsidR="51EBD0B0">
              <w:t>Food, School Meals and Labelling</w:t>
            </w:r>
            <w:r w:rsidR="48AAD365">
              <w:tab/>
            </w:r>
            <w:r w:rsidR="48AAD365">
              <w:fldChar w:fldCharType="begin"/>
            </w:r>
            <w:r w:rsidR="48AAD365">
              <w:instrText>PAGEREF _Toc1267991261 \h</w:instrText>
            </w:r>
            <w:r w:rsidR="48AAD365">
              <w:fldChar w:fldCharType="separate"/>
            </w:r>
            <w:r w:rsidR="51EBD0B0">
              <w:t>12</w:t>
            </w:r>
            <w:r w:rsidR="48AAD365">
              <w:fldChar w:fldCharType="end"/>
            </w:r>
          </w:hyperlink>
        </w:p>
        <w:p w14:paraId="788E80FB" w14:textId="2AE9283B" w:rsidR="48AAD365" w:rsidRDefault="00000000" w:rsidP="51EBD0B0">
          <w:pPr>
            <w:pStyle w:val="TOC1"/>
            <w:tabs>
              <w:tab w:val="left" w:pos="435"/>
              <w:tab w:val="right" w:leader="dot" w:pos="9810"/>
            </w:tabs>
          </w:pPr>
          <w:hyperlink w:anchor="_Toc204890607" w:history="1">
            <w:r w:rsidR="51EBD0B0">
              <w:t>8.</w:t>
            </w:r>
            <w:r w:rsidR="48AAD365">
              <w:tab/>
            </w:r>
            <w:r w:rsidR="51EBD0B0">
              <w:t>Educational Visits and Sports Fixtures</w:t>
            </w:r>
            <w:r w:rsidR="48AAD365">
              <w:tab/>
            </w:r>
            <w:r w:rsidR="48AAD365">
              <w:fldChar w:fldCharType="begin"/>
            </w:r>
            <w:r w:rsidR="48AAD365">
              <w:instrText>PAGEREF _Toc204890607 \h</w:instrText>
            </w:r>
            <w:r w:rsidR="48AAD365">
              <w:fldChar w:fldCharType="separate"/>
            </w:r>
            <w:r w:rsidR="51EBD0B0">
              <w:t>14</w:t>
            </w:r>
            <w:r w:rsidR="48AAD365">
              <w:fldChar w:fldCharType="end"/>
            </w:r>
          </w:hyperlink>
        </w:p>
        <w:p w14:paraId="3561CACF" w14:textId="118CF8A6" w:rsidR="48AAD365" w:rsidRDefault="00000000" w:rsidP="51EBD0B0">
          <w:pPr>
            <w:pStyle w:val="TOC1"/>
            <w:tabs>
              <w:tab w:val="left" w:pos="435"/>
              <w:tab w:val="right" w:leader="dot" w:pos="9810"/>
            </w:tabs>
          </w:pPr>
          <w:hyperlink w:anchor="_Toc799023703" w:history="1">
            <w:r w:rsidR="51EBD0B0">
              <w:t>9.</w:t>
            </w:r>
            <w:r w:rsidR="48AAD365">
              <w:tab/>
            </w:r>
            <w:r w:rsidR="51EBD0B0">
              <w:t>Insect Stings</w:t>
            </w:r>
            <w:r w:rsidR="48AAD365">
              <w:tab/>
            </w:r>
            <w:r w:rsidR="48AAD365">
              <w:fldChar w:fldCharType="begin"/>
            </w:r>
            <w:r w:rsidR="48AAD365">
              <w:instrText>PAGEREF _Toc799023703 \h</w:instrText>
            </w:r>
            <w:r w:rsidR="48AAD365">
              <w:fldChar w:fldCharType="separate"/>
            </w:r>
            <w:r w:rsidR="51EBD0B0">
              <w:t>15</w:t>
            </w:r>
            <w:r w:rsidR="48AAD365">
              <w:fldChar w:fldCharType="end"/>
            </w:r>
          </w:hyperlink>
        </w:p>
        <w:p w14:paraId="1EAAF2F3" w14:textId="0911B8FC" w:rsidR="48AAD365" w:rsidRDefault="00000000" w:rsidP="51EBD0B0">
          <w:pPr>
            <w:pStyle w:val="TOC1"/>
            <w:tabs>
              <w:tab w:val="left" w:pos="435"/>
              <w:tab w:val="right" w:leader="dot" w:pos="9810"/>
            </w:tabs>
          </w:pPr>
          <w:hyperlink w:anchor="_Toc676024654" w:history="1">
            <w:r w:rsidR="51EBD0B0">
              <w:t>10.</w:t>
            </w:r>
            <w:r w:rsidR="48AAD365">
              <w:tab/>
            </w:r>
            <w:r w:rsidR="51EBD0B0">
              <w:t>Animals</w:t>
            </w:r>
            <w:r w:rsidR="48AAD365">
              <w:tab/>
            </w:r>
            <w:r w:rsidR="48AAD365">
              <w:fldChar w:fldCharType="begin"/>
            </w:r>
            <w:r w:rsidR="48AAD365">
              <w:instrText>PAGEREF _Toc676024654 \h</w:instrText>
            </w:r>
            <w:r w:rsidR="48AAD365">
              <w:fldChar w:fldCharType="separate"/>
            </w:r>
            <w:r w:rsidR="51EBD0B0">
              <w:t>16</w:t>
            </w:r>
            <w:r w:rsidR="48AAD365">
              <w:fldChar w:fldCharType="end"/>
            </w:r>
          </w:hyperlink>
        </w:p>
        <w:p w14:paraId="1C9E32DF" w14:textId="0F340F8A" w:rsidR="48AAD365" w:rsidRDefault="00000000" w:rsidP="51EBD0B0">
          <w:pPr>
            <w:pStyle w:val="TOC1"/>
            <w:tabs>
              <w:tab w:val="left" w:pos="435"/>
              <w:tab w:val="right" w:leader="dot" w:pos="9810"/>
            </w:tabs>
          </w:pPr>
          <w:hyperlink w:anchor="_Toc1378660047" w:history="1">
            <w:r w:rsidR="51EBD0B0">
              <w:t>11.</w:t>
            </w:r>
            <w:r w:rsidR="48AAD365">
              <w:tab/>
            </w:r>
            <w:r w:rsidR="51EBD0B0">
              <w:t>Allergic Rhinitis/Hay Fever</w:t>
            </w:r>
            <w:r w:rsidR="48AAD365">
              <w:tab/>
            </w:r>
            <w:r w:rsidR="48AAD365">
              <w:fldChar w:fldCharType="begin"/>
            </w:r>
            <w:r w:rsidR="48AAD365">
              <w:instrText>PAGEREF _Toc1378660047 \h</w:instrText>
            </w:r>
            <w:r w:rsidR="48AAD365">
              <w:fldChar w:fldCharType="separate"/>
            </w:r>
            <w:r w:rsidR="51EBD0B0">
              <w:t>17</w:t>
            </w:r>
            <w:r w:rsidR="48AAD365">
              <w:fldChar w:fldCharType="end"/>
            </w:r>
          </w:hyperlink>
        </w:p>
        <w:p w14:paraId="3B82FC2A" w14:textId="6A526384" w:rsidR="48AAD365" w:rsidRDefault="00000000" w:rsidP="51EBD0B0">
          <w:pPr>
            <w:pStyle w:val="TOC1"/>
            <w:tabs>
              <w:tab w:val="left" w:pos="435"/>
              <w:tab w:val="right" w:leader="dot" w:pos="9810"/>
            </w:tabs>
          </w:pPr>
          <w:hyperlink w:anchor="_Toc1989350200" w:history="1">
            <w:r w:rsidR="51EBD0B0">
              <w:t>12.</w:t>
            </w:r>
            <w:r w:rsidR="48AAD365">
              <w:tab/>
            </w:r>
            <w:r w:rsidR="51EBD0B0">
              <w:t>Adrenaline Pens (AAIs) – Storage, Access and Spares</w:t>
            </w:r>
            <w:r w:rsidR="48AAD365">
              <w:tab/>
            </w:r>
            <w:r w:rsidR="48AAD365">
              <w:fldChar w:fldCharType="begin"/>
            </w:r>
            <w:r w:rsidR="48AAD365">
              <w:instrText>PAGEREF _Toc1989350200 \h</w:instrText>
            </w:r>
            <w:r w:rsidR="48AAD365">
              <w:fldChar w:fldCharType="separate"/>
            </w:r>
            <w:r w:rsidR="51EBD0B0">
              <w:t>18</w:t>
            </w:r>
            <w:r w:rsidR="48AAD365">
              <w:fldChar w:fldCharType="end"/>
            </w:r>
          </w:hyperlink>
        </w:p>
        <w:p w14:paraId="644A68D6" w14:textId="3A20D75D" w:rsidR="48AAD365" w:rsidRDefault="00000000" w:rsidP="51EBD0B0">
          <w:pPr>
            <w:pStyle w:val="TOC1"/>
            <w:tabs>
              <w:tab w:val="left" w:pos="435"/>
              <w:tab w:val="right" w:leader="dot" w:pos="9810"/>
            </w:tabs>
          </w:pPr>
          <w:hyperlink w:anchor="_Toc111333171" w:history="1">
            <w:r w:rsidR="51EBD0B0">
              <w:t>13.</w:t>
            </w:r>
            <w:r w:rsidR="48AAD365">
              <w:tab/>
            </w:r>
            <w:r w:rsidR="51EBD0B0">
              <w:t>Responding to an Allergic Reaction/Anaphylaxis</w:t>
            </w:r>
            <w:r w:rsidR="48AAD365">
              <w:tab/>
            </w:r>
            <w:r w:rsidR="48AAD365">
              <w:fldChar w:fldCharType="begin"/>
            </w:r>
            <w:r w:rsidR="48AAD365">
              <w:instrText>PAGEREF _Toc111333171 \h</w:instrText>
            </w:r>
            <w:r w:rsidR="48AAD365">
              <w:fldChar w:fldCharType="separate"/>
            </w:r>
            <w:r w:rsidR="51EBD0B0">
              <w:t>21</w:t>
            </w:r>
            <w:r w:rsidR="48AAD365">
              <w:fldChar w:fldCharType="end"/>
            </w:r>
          </w:hyperlink>
        </w:p>
        <w:p w14:paraId="657A6355" w14:textId="7575AB9C" w:rsidR="48AAD365" w:rsidRDefault="00000000" w:rsidP="51EBD0B0">
          <w:pPr>
            <w:pStyle w:val="TOC1"/>
            <w:tabs>
              <w:tab w:val="left" w:pos="435"/>
              <w:tab w:val="right" w:leader="dot" w:pos="9810"/>
            </w:tabs>
          </w:pPr>
          <w:hyperlink w:anchor="_Toc713788385" w:history="1">
            <w:r w:rsidR="51EBD0B0">
              <w:t>14.</w:t>
            </w:r>
            <w:r w:rsidR="48AAD365">
              <w:tab/>
            </w:r>
            <w:r w:rsidR="51EBD0B0">
              <w:t>Inclusion, Wellbeing and Anti-Bullying</w:t>
            </w:r>
            <w:r w:rsidR="48AAD365">
              <w:tab/>
            </w:r>
            <w:r w:rsidR="48AAD365">
              <w:fldChar w:fldCharType="begin"/>
            </w:r>
            <w:r w:rsidR="48AAD365">
              <w:instrText>PAGEREF _Toc713788385 \h</w:instrText>
            </w:r>
            <w:r w:rsidR="48AAD365">
              <w:fldChar w:fldCharType="separate"/>
            </w:r>
            <w:r w:rsidR="51EBD0B0">
              <w:t>22</w:t>
            </w:r>
            <w:r w:rsidR="48AAD365">
              <w:fldChar w:fldCharType="end"/>
            </w:r>
          </w:hyperlink>
        </w:p>
        <w:p w14:paraId="26F20856" w14:textId="49E6806F" w:rsidR="48AAD365" w:rsidRDefault="00000000" w:rsidP="51EBD0B0">
          <w:pPr>
            <w:pStyle w:val="TOC1"/>
            <w:tabs>
              <w:tab w:val="left" w:pos="435"/>
              <w:tab w:val="right" w:leader="dot" w:pos="9810"/>
            </w:tabs>
          </w:pPr>
          <w:hyperlink w:anchor="_Toc890103869" w:history="1">
            <w:r w:rsidR="51EBD0B0">
              <w:t>15.</w:t>
            </w:r>
            <w:r w:rsidR="48AAD365">
              <w:tab/>
            </w:r>
            <w:r w:rsidR="51EBD0B0">
              <w:t>Training and Drills</w:t>
            </w:r>
            <w:r w:rsidR="48AAD365">
              <w:tab/>
            </w:r>
            <w:r w:rsidR="48AAD365">
              <w:fldChar w:fldCharType="begin"/>
            </w:r>
            <w:r w:rsidR="48AAD365">
              <w:instrText>PAGEREF _Toc890103869 \h</w:instrText>
            </w:r>
            <w:r w:rsidR="48AAD365">
              <w:fldChar w:fldCharType="separate"/>
            </w:r>
            <w:r w:rsidR="51EBD0B0">
              <w:t>22</w:t>
            </w:r>
            <w:r w:rsidR="48AAD365">
              <w:fldChar w:fldCharType="end"/>
            </w:r>
          </w:hyperlink>
        </w:p>
        <w:p w14:paraId="07C1D18D" w14:textId="2C511860" w:rsidR="48AAD365" w:rsidRDefault="00000000" w:rsidP="51EBD0B0">
          <w:pPr>
            <w:pStyle w:val="TOC1"/>
            <w:tabs>
              <w:tab w:val="left" w:pos="435"/>
              <w:tab w:val="right" w:leader="dot" w:pos="9810"/>
            </w:tabs>
          </w:pPr>
          <w:hyperlink w:anchor="_Toc1589992591" w:history="1">
            <w:r w:rsidR="51EBD0B0">
              <w:t>16.</w:t>
            </w:r>
            <w:r w:rsidR="48AAD365">
              <w:tab/>
            </w:r>
            <w:r w:rsidR="51EBD0B0">
              <w:t>Asthma</w:t>
            </w:r>
            <w:r w:rsidR="48AAD365">
              <w:tab/>
            </w:r>
            <w:r w:rsidR="48AAD365">
              <w:fldChar w:fldCharType="begin"/>
            </w:r>
            <w:r w:rsidR="48AAD365">
              <w:instrText>PAGEREF _Toc1589992591 \h</w:instrText>
            </w:r>
            <w:r w:rsidR="48AAD365">
              <w:fldChar w:fldCharType="separate"/>
            </w:r>
            <w:r w:rsidR="51EBD0B0">
              <w:t>23</w:t>
            </w:r>
            <w:r w:rsidR="48AAD365">
              <w:fldChar w:fldCharType="end"/>
            </w:r>
          </w:hyperlink>
        </w:p>
        <w:p w14:paraId="52180D87" w14:textId="5B3EFADD" w:rsidR="48AAD365" w:rsidRDefault="00000000" w:rsidP="51EBD0B0">
          <w:pPr>
            <w:pStyle w:val="TOC1"/>
            <w:tabs>
              <w:tab w:val="left" w:pos="435"/>
              <w:tab w:val="right" w:leader="dot" w:pos="9810"/>
            </w:tabs>
          </w:pPr>
          <w:hyperlink w:anchor="_Toc1024714758" w:history="1">
            <w:r w:rsidR="51EBD0B0">
              <w:t>17.</w:t>
            </w:r>
            <w:r w:rsidR="48AAD365">
              <w:tab/>
            </w:r>
            <w:r w:rsidR="51EBD0B0">
              <w:t>Incident Reporting and Learning</w:t>
            </w:r>
            <w:r w:rsidR="48AAD365">
              <w:tab/>
            </w:r>
            <w:r w:rsidR="48AAD365">
              <w:fldChar w:fldCharType="begin"/>
            </w:r>
            <w:r w:rsidR="48AAD365">
              <w:instrText>PAGEREF _Toc1024714758 \h</w:instrText>
            </w:r>
            <w:r w:rsidR="48AAD365">
              <w:fldChar w:fldCharType="separate"/>
            </w:r>
            <w:r w:rsidR="51EBD0B0">
              <w:t>23</w:t>
            </w:r>
            <w:r w:rsidR="48AAD365">
              <w:fldChar w:fldCharType="end"/>
            </w:r>
          </w:hyperlink>
        </w:p>
        <w:p w14:paraId="15A43208" w14:textId="414525F0" w:rsidR="48AAD365" w:rsidRDefault="00000000" w:rsidP="51EBD0B0">
          <w:pPr>
            <w:pStyle w:val="TOC1"/>
            <w:tabs>
              <w:tab w:val="left" w:pos="435"/>
              <w:tab w:val="right" w:leader="dot" w:pos="9810"/>
            </w:tabs>
          </w:pPr>
          <w:hyperlink w:anchor="_Toc2056295743" w:history="1">
            <w:r w:rsidR="51EBD0B0">
              <w:t>18.</w:t>
            </w:r>
            <w:r w:rsidR="48AAD365">
              <w:tab/>
            </w:r>
            <w:r w:rsidR="51EBD0B0">
              <w:t>Managing Allergic Reactions</w:t>
            </w:r>
            <w:r w:rsidR="48AAD365">
              <w:tab/>
            </w:r>
            <w:r w:rsidR="48AAD365">
              <w:fldChar w:fldCharType="begin"/>
            </w:r>
            <w:r w:rsidR="48AAD365">
              <w:instrText>PAGEREF _Toc2056295743 \h</w:instrText>
            </w:r>
            <w:r w:rsidR="48AAD365">
              <w:fldChar w:fldCharType="separate"/>
            </w:r>
            <w:r w:rsidR="51EBD0B0">
              <w:t>24</w:t>
            </w:r>
            <w:r w:rsidR="48AAD365">
              <w:fldChar w:fldCharType="end"/>
            </w:r>
          </w:hyperlink>
        </w:p>
        <w:p w14:paraId="3D67EB55" w14:textId="534CF038" w:rsidR="48AAD365" w:rsidRDefault="00000000" w:rsidP="51EBD0B0">
          <w:pPr>
            <w:pStyle w:val="TOC1"/>
            <w:tabs>
              <w:tab w:val="left" w:pos="435"/>
              <w:tab w:val="right" w:leader="dot" w:pos="9810"/>
            </w:tabs>
          </w:pPr>
          <w:hyperlink w:anchor="_Toc1631055703" w:history="1">
            <w:r w:rsidR="51EBD0B0">
              <w:t>19.</w:t>
            </w:r>
            <w:r w:rsidR="48AAD365">
              <w:tab/>
            </w:r>
            <w:r w:rsidR="51EBD0B0">
              <w:t>Unacceptable Practice</w:t>
            </w:r>
            <w:r w:rsidR="48AAD365">
              <w:tab/>
            </w:r>
            <w:r w:rsidR="48AAD365">
              <w:fldChar w:fldCharType="begin"/>
            </w:r>
            <w:r w:rsidR="48AAD365">
              <w:instrText>PAGEREF _Toc1631055703 \h</w:instrText>
            </w:r>
            <w:r w:rsidR="48AAD365">
              <w:fldChar w:fldCharType="separate"/>
            </w:r>
            <w:r w:rsidR="51EBD0B0">
              <w:t>26</w:t>
            </w:r>
            <w:r w:rsidR="48AAD365">
              <w:fldChar w:fldCharType="end"/>
            </w:r>
          </w:hyperlink>
        </w:p>
        <w:p w14:paraId="10BF2447" w14:textId="2BE3ACA2" w:rsidR="48AAD365" w:rsidRDefault="00000000" w:rsidP="51EBD0B0">
          <w:pPr>
            <w:pStyle w:val="TOC1"/>
            <w:tabs>
              <w:tab w:val="right" w:leader="dot" w:pos="9810"/>
            </w:tabs>
          </w:pPr>
          <w:hyperlink w:anchor="_Toc991699472" w:history="1">
            <w:r w:rsidR="51EBD0B0">
              <w:t>Appendix 1 - Allergy Safety School Information</w:t>
            </w:r>
            <w:r w:rsidR="48AAD365">
              <w:tab/>
            </w:r>
            <w:r w:rsidR="48AAD365">
              <w:fldChar w:fldCharType="begin"/>
            </w:r>
            <w:r w:rsidR="48AAD365">
              <w:instrText>PAGEREF _Toc991699472 \h</w:instrText>
            </w:r>
            <w:r w:rsidR="48AAD365">
              <w:fldChar w:fldCharType="separate"/>
            </w:r>
            <w:r w:rsidR="51EBD0B0">
              <w:t>27</w:t>
            </w:r>
            <w:r w:rsidR="48AAD365">
              <w:fldChar w:fldCharType="end"/>
            </w:r>
          </w:hyperlink>
        </w:p>
        <w:p w14:paraId="13F2A7E8" w14:textId="233AA060" w:rsidR="51EBD0B0" w:rsidRDefault="00000000" w:rsidP="51EBD0B0">
          <w:pPr>
            <w:pStyle w:val="TOC1"/>
            <w:tabs>
              <w:tab w:val="right" w:leader="dot" w:pos="9810"/>
            </w:tabs>
          </w:pPr>
          <w:hyperlink w:anchor="_Toc98889041" w:history="1">
            <w:r w:rsidR="51EBD0B0">
              <w:t>Appendix 2 - Yorkshire Kitchens Allergy Policy</w:t>
            </w:r>
            <w:r w:rsidR="51EBD0B0">
              <w:tab/>
            </w:r>
            <w:r w:rsidR="51EBD0B0">
              <w:fldChar w:fldCharType="begin"/>
            </w:r>
            <w:r w:rsidR="51EBD0B0">
              <w:instrText>PAGEREF _Toc98889041 \h</w:instrText>
            </w:r>
            <w:r w:rsidR="51EBD0B0">
              <w:fldChar w:fldCharType="separate"/>
            </w:r>
            <w:r w:rsidR="51EBD0B0">
              <w:t>29</w:t>
            </w:r>
            <w:r w:rsidR="51EBD0B0">
              <w:fldChar w:fldCharType="end"/>
            </w:r>
          </w:hyperlink>
        </w:p>
        <w:p w14:paraId="77E0ACBD" w14:textId="611BAC7C" w:rsidR="7E92CF24" w:rsidRDefault="7E92CF24" w:rsidP="48AAD365">
          <w:pPr>
            <w:spacing w:after="0" w:line="276" w:lineRule="auto"/>
          </w:pPr>
          <w:r>
            <w:fldChar w:fldCharType="end"/>
          </w:r>
        </w:p>
      </w:sdtContent>
    </w:sdt>
    <w:p w14:paraId="283CD322" w14:textId="0D2127D4" w:rsidR="48AAD365" w:rsidRDefault="48AAD365" w:rsidP="48AAD365">
      <w:pPr>
        <w:pStyle w:val="Heading1"/>
        <w:spacing w:before="0" w:after="0" w:line="276" w:lineRule="auto"/>
        <w:rPr>
          <w:b/>
          <w:bCs/>
        </w:rPr>
      </w:pPr>
    </w:p>
    <w:p w14:paraId="7CE9500A" w14:textId="2F4A94CF" w:rsidR="004E47F7" w:rsidRDefault="08E8D9AE" w:rsidP="48AAD365">
      <w:pPr>
        <w:pStyle w:val="Heading1"/>
        <w:spacing w:before="0" w:after="0" w:line="276" w:lineRule="auto"/>
        <w:rPr>
          <w:b/>
          <w:bCs/>
        </w:rPr>
      </w:pPr>
      <w:bookmarkStart w:id="1" w:name="_Toc1298036531"/>
      <w:bookmarkStart w:id="2" w:name="_Toc176670867"/>
      <w:bookmarkStart w:id="3" w:name="_Toc66793371"/>
      <w:bookmarkStart w:id="4" w:name="_Toc539011822"/>
      <w:bookmarkStart w:id="5" w:name="_Toc1796812457"/>
      <w:r w:rsidRPr="51EBD0B0">
        <w:rPr>
          <w:b/>
          <w:bCs/>
        </w:rPr>
        <w:t>Updates</w:t>
      </w:r>
      <w:bookmarkEnd w:id="1"/>
      <w:bookmarkEnd w:id="2"/>
      <w:bookmarkEnd w:id="3"/>
      <w:bookmarkEnd w:id="4"/>
      <w:bookmarkEnd w:id="5"/>
    </w:p>
    <w:tbl>
      <w:tblPr>
        <w:tblStyle w:val="TableGrid"/>
        <w:tblW w:w="9885"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1193"/>
        <w:gridCol w:w="1957"/>
        <w:gridCol w:w="6735"/>
      </w:tblGrid>
      <w:tr w:rsidR="2E97A664" w14:paraId="29A3270E" w14:textId="77777777" w:rsidTr="48AAD365">
        <w:trPr>
          <w:trHeight w:val="300"/>
        </w:trPr>
        <w:tc>
          <w:tcPr>
            <w:tcW w:w="1193" w:type="dxa"/>
          </w:tcPr>
          <w:p w14:paraId="41055261" w14:textId="77777777" w:rsidR="2E97A664" w:rsidRDefault="4D60B8CC" w:rsidP="48AAD365">
            <w:pPr>
              <w:spacing w:line="276" w:lineRule="auto"/>
              <w:jc w:val="center"/>
              <w:rPr>
                <w:rFonts w:cs="Arial"/>
                <w:b/>
                <w:bCs/>
              </w:rPr>
            </w:pPr>
            <w:r w:rsidRPr="48AAD365">
              <w:rPr>
                <w:rFonts w:cs="Arial"/>
                <w:b/>
                <w:bCs/>
              </w:rPr>
              <w:t>Version</w:t>
            </w:r>
          </w:p>
        </w:tc>
        <w:tc>
          <w:tcPr>
            <w:tcW w:w="1957" w:type="dxa"/>
          </w:tcPr>
          <w:p w14:paraId="4ECD7758" w14:textId="3FE045C4" w:rsidR="2DD24955" w:rsidRDefault="0F38C011" w:rsidP="48AAD365">
            <w:pPr>
              <w:spacing w:line="276" w:lineRule="auto"/>
              <w:jc w:val="center"/>
            </w:pPr>
            <w:r w:rsidRPr="48AAD365">
              <w:rPr>
                <w:rFonts w:cs="Arial"/>
                <w:b/>
                <w:bCs/>
              </w:rPr>
              <w:t>Approved</w:t>
            </w:r>
          </w:p>
        </w:tc>
        <w:tc>
          <w:tcPr>
            <w:tcW w:w="6735" w:type="dxa"/>
          </w:tcPr>
          <w:p w14:paraId="40C6249D" w14:textId="77777777" w:rsidR="2E97A664" w:rsidRDefault="2E3E3DA2" w:rsidP="48AAD365">
            <w:pPr>
              <w:spacing w:line="276" w:lineRule="auto"/>
              <w:rPr>
                <w:rFonts w:cs="Arial"/>
                <w:b/>
                <w:bCs/>
              </w:rPr>
            </w:pPr>
            <w:r w:rsidRPr="48AAD365">
              <w:rPr>
                <w:rFonts w:cs="Arial"/>
                <w:b/>
                <w:bCs/>
              </w:rPr>
              <w:t>Summary of Changes</w:t>
            </w:r>
          </w:p>
        </w:tc>
      </w:tr>
      <w:tr w:rsidR="2E97A664" w14:paraId="7C4ACBBE" w14:textId="77777777" w:rsidTr="48AAD365">
        <w:trPr>
          <w:trHeight w:val="300"/>
        </w:trPr>
        <w:tc>
          <w:tcPr>
            <w:tcW w:w="1193" w:type="dxa"/>
            <w:vAlign w:val="center"/>
          </w:tcPr>
          <w:p w14:paraId="4AC2DDFC" w14:textId="16F6BE91" w:rsidR="2E97A664" w:rsidRDefault="479ECAAB" w:rsidP="48AAD365">
            <w:pPr>
              <w:spacing w:line="276" w:lineRule="auto"/>
              <w:jc w:val="center"/>
            </w:pPr>
            <w:r w:rsidRPr="48AAD365">
              <w:rPr>
                <w:rFonts w:cs="Arial"/>
              </w:rPr>
              <w:t>1</w:t>
            </w:r>
          </w:p>
        </w:tc>
        <w:tc>
          <w:tcPr>
            <w:tcW w:w="1957" w:type="dxa"/>
            <w:vAlign w:val="center"/>
          </w:tcPr>
          <w:p w14:paraId="400FE37D" w14:textId="633E757D" w:rsidR="547CBC81" w:rsidRDefault="479ECAAB" w:rsidP="48AAD365">
            <w:pPr>
              <w:spacing w:line="276" w:lineRule="auto"/>
              <w:jc w:val="center"/>
            </w:pPr>
            <w:r w:rsidRPr="48AAD365">
              <w:rPr>
                <w:rFonts w:cs="Arial"/>
              </w:rPr>
              <w:t>July 2026</w:t>
            </w:r>
          </w:p>
        </w:tc>
        <w:tc>
          <w:tcPr>
            <w:tcW w:w="6735" w:type="dxa"/>
            <w:vAlign w:val="center"/>
          </w:tcPr>
          <w:p w14:paraId="3E4F6470" w14:textId="507A6561" w:rsidR="2E97A664" w:rsidRDefault="479ECAAB" w:rsidP="48AAD365">
            <w:pPr>
              <w:spacing w:line="276" w:lineRule="auto"/>
            </w:pPr>
            <w:r w:rsidRPr="48AAD365">
              <w:rPr>
                <w:rFonts w:cs="Arial"/>
              </w:rPr>
              <w:t>New Policy</w:t>
            </w:r>
          </w:p>
        </w:tc>
      </w:tr>
      <w:tr w:rsidR="2E97A664" w14:paraId="3C8017FA" w14:textId="77777777" w:rsidTr="48AAD365">
        <w:trPr>
          <w:trHeight w:val="300"/>
        </w:trPr>
        <w:tc>
          <w:tcPr>
            <w:tcW w:w="1193" w:type="dxa"/>
            <w:vAlign w:val="center"/>
          </w:tcPr>
          <w:p w14:paraId="3E0F5F63" w14:textId="77777777" w:rsidR="2E97A664" w:rsidRDefault="2E97A664" w:rsidP="48AAD365">
            <w:pPr>
              <w:spacing w:line="276" w:lineRule="auto"/>
              <w:jc w:val="center"/>
              <w:rPr>
                <w:rFonts w:cs="Arial"/>
              </w:rPr>
            </w:pPr>
          </w:p>
        </w:tc>
        <w:tc>
          <w:tcPr>
            <w:tcW w:w="1957" w:type="dxa"/>
            <w:vAlign w:val="center"/>
          </w:tcPr>
          <w:p w14:paraId="0BCF58C5" w14:textId="77777777" w:rsidR="2E97A664" w:rsidRDefault="2E97A664" w:rsidP="48AAD365">
            <w:pPr>
              <w:spacing w:line="276" w:lineRule="auto"/>
              <w:jc w:val="center"/>
              <w:rPr>
                <w:rFonts w:cs="Arial"/>
              </w:rPr>
            </w:pPr>
          </w:p>
        </w:tc>
        <w:tc>
          <w:tcPr>
            <w:tcW w:w="6735" w:type="dxa"/>
            <w:vAlign w:val="center"/>
          </w:tcPr>
          <w:p w14:paraId="5554A24B" w14:textId="77777777" w:rsidR="2E97A664" w:rsidRDefault="2E97A664" w:rsidP="48AAD365">
            <w:pPr>
              <w:spacing w:line="276" w:lineRule="auto"/>
              <w:rPr>
                <w:rFonts w:cs="Arial"/>
              </w:rPr>
            </w:pPr>
          </w:p>
        </w:tc>
      </w:tr>
      <w:tr w:rsidR="2E97A664" w14:paraId="37166E60" w14:textId="77777777" w:rsidTr="48AAD365">
        <w:trPr>
          <w:trHeight w:val="300"/>
        </w:trPr>
        <w:tc>
          <w:tcPr>
            <w:tcW w:w="1193" w:type="dxa"/>
            <w:vAlign w:val="center"/>
          </w:tcPr>
          <w:p w14:paraId="4F414FCD" w14:textId="77777777" w:rsidR="2E97A664" w:rsidRDefault="2E97A664" w:rsidP="48AAD365">
            <w:pPr>
              <w:spacing w:line="276" w:lineRule="auto"/>
              <w:jc w:val="center"/>
              <w:rPr>
                <w:rFonts w:cs="Arial"/>
              </w:rPr>
            </w:pPr>
          </w:p>
        </w:tc>
        <w:tc>
          <w:tcPr>
            <w:tcW w:w="1957" w:type="dxa"/>
            <w:vAlign w:val="center"/>
          </w:tcPr>
          <w:p w14:paraId="53E42819" w14:textId="77777777" w:rsidR="2E97A664" w:rsidRDefault="2E97A664" w:rsidP="48AAD365">
            <w:pPr>
              <w:spacing w:line="276" w:lineRule="auto"/>
              <w:jc w:val="center"/>
              <w:rPr>
                <w:rFonts w:cs="Arial"/>
              </w:rPr>
            </w:pPr>
          </w:p>
        </w:tc>
        <w:tc>
          <w:tcPr>
            <w:tcW w:w="6735" w:type="dxa"/>
            <w:vAlign w:val="center"/>
          </w:tcPr>
          <w:p w14:paraId="084C5041" w14:textId="77777777" w:rsidR="2E97A664" w:rsidRDefault="2E97A664" w:rsidP="48AAD365">
            <w:pPr>
              <w:spacing w:line="276" w:lineRule="auto"/>
              <w:rPr>
                <w:rFonts w:cs="Arial"/>
              </w:rPr>
            </w:pPr>
          </w:p>
        </w:tc>
      </w:tr>
    </w:tbl>
    <w:p w14:paraId="70DD6F4F" w14:textId="05CE2735" w:rsidR="004E47F7" w:rsidRDefault="004E47F7" w:rsidP="48AAD365">
      <w:pPr>
        <w:spacing w:after="0" w:line="276" w:lineRule="auto"/>
      </w:pPr>
    </w:p>
    <w:p w14:paraId="7D706726" w14:textId="5C321789" w:rsidR="00D3141E" w:rsidRDefault="00D3141E" w:rsidP="48AAD365">
      <w:pPr>
        <w:spacing w:after="0" w:line="276" w:lineRule="auto"/>
      </w:pPr>
      <w:r>
        <w:br w:type="page"/>
      </w:r>
    </w:p>
    <w:p w14:paraId="7F258DFE" w14:textId="6781FB84" w:rsidR="2E97A664" w:rsidRDefault="2E97A664" w:rsidP="48AAD365">
      <w:pPr>
        <w:pStyle w:val="ListParagraph"/>
        <w:spacing w:after="0" w:line="276" w:lineRule="auto"/>
        <w:ind w:left="540" w:hanging="540"/>
        <w:rPr>
          <w:rFonts w:cs="Arial"/>
          <w:b/>
          <w:bCs/>
        </w:rPr>
      </w:pPr>
    </w:p>
    <w:p w14:paraId="68782D1A" w14:textId="489A913E" w:rsidR="005E7A62" w:rsidRPr="00EE5E98" w:rsidRDefault="68026ACE" w:rsidP="009A2738">
      <w:pPr>
        <w:pStyle w:val="Heading1"/>
        <w:numPr>
          <w:ilvl w:val="0"/>
          <w:numId w:val="52"/>
        </w:numPr>
        <w:spacing w:before="0" w:after="0" w:line="276" w:lineRule="auto"/>
        <w:ind w:left="810" w:hanging="810"/>
        <w:rPr>
          <w:b/>
          <w:bCs/>
        </w:rPr>
      </w:pPr>
      <w:bookmarkStart w:id="6" w:name="_Toc432853957"/>
      <w:r w:rsidRPr="51EBD0B0">
        <w:rPr>
          <w:b/>
          <w:bCs/>
        </w:rPr>
        <w:t>General Statement</w:t>
      </w:r>
      <w:bookmarkEnd w:id="6"/>
    </w:p>
    <w:p w14:paraId="7A281627" w14:textId="3E13076B" w:rsidR="005E7A62" w:rsidRPr="00EE5E98" w:rsidRDefault="68026ACE" w:rsidP="009A2738">
      <w:pPr>
        <w:pStyle w:val="ListParagraph"/>
        <w:numPr>
          <w:ilvl w:val="1"/>
          <w:numId w:val="52"/>
        </w:numPr>
        <w:spacing w:after="0" w:line="276" w:lineRule="auto"/>
        <w:ind w:left="810" w:hanging="630"/>
      </w:pPr>
      <w:r>
        <w:t>We are an allergy</w:t>
      </w:r>
      <w:r w:rsidR="006540C5">
        <w:noBreakHyphen/>
      </w:r>
      <w:r>
        <w:t>aware trust. We recognise that allergic reactions can be life</w:t>
      </w:r>
      <w:r w:rsidR="006540C5">
        <w:noBreakHyphen/>
      </w:r>
      <w:r>
        <w:t>threatening and commit to a whole</w:t>
      </w:r>
      <w:r w:rsidR="006540C5">
        <w:noBreakHyphen/>
      </w:r>
      <w:r>
        <w:t xml:space="preserve">trust approach that reduces risk, ensures rapid, effective emergency response, and supports inclusion and wellbeing.  </w:t>
      </w:r>
    </w:p>
    <w:p w14:paraId="659FCD89" w14:textId="5FD655F0" w:rsidR="005E7A62" w:rsidRPr="00EE5E98" w:rsidRDefault="005E7A62" w:rsidP="48AAD365">
      <w:pPr>
        <w:pStyle w:val="ListParagraph"/>
        <w:spacing w:after="0" w:line="276" w:lineRule="auto"/>
        <w:ind w:left="810"/>
      </w:pPr>
    </w:p>
    <w:p w14:paraId="286D616E" w14:textId="7E015C8B" w:rsidR="005E7A62" w:rsidRPr="00EE5E98" w:rsidRDefault="68026ACE" w:rsidP="48AAD365">
      <w:pPr>
        <w:pStyle w:val="ListParagraph"/>
        <w:spacing w:after="0" w:line="276" w:lineRule="auto"/>
        <w:ind w:left="810"/>
      </w:pPr>
      <w:r>
        <w:t xml:space="preserve">This Policy applies to all pupils, staff, visitors and volunteers and should be read alongside our policies on Supporting Pupils with Medical Conditions, Food Policy, Safeguarding, Equality/DEI, Mental Health, Asthma and Educational Visits.  </w:t>
      </w:r>
    </w:p>
    <w:p w14:paraId="426BBB84" w14:textId="0774ED82" w:rsidR="005E7A62" w:rsidRPr="00EE5E98" w:rsidRDefault="005E7A62" w:rsidP="48AAD365">
      <w:pPr>
        <w:pStyle w:val="ListParagraph"/>
        <w:spacing w:after="0" w:line="276" w:lineRule="auto"/>
        <w:ind w:left="810"/>
      </w:pPr>
    </w:p>
    <w:p w14:paraId="25B829FC" w14:textId="45A61A4C" w:rsidR="005E7A62" w:rsidRPr="00EE5E98" w:rsidRDefault="68026ACE" w:rsidP="48AAD365">
      <w:pPr>
        <w:pStyle w:val="ListParagraph"/>
        <w:spacing w:after="0" w:line="276" w:lineRule="auto"/>
        <w:ind w:left="810"/>
      </w:pPr>
      <w:r>
        <w:t>We cannot guarantee an allergen</w:t>
      </w:r>
      <w:r w:rsidR="006540C5">
        <w:noBreakHyphen/>
      </w:r>
      <w:r>
        <w:t>free environment; instead, we minimise risk, promote self</w:t>
      </w:r>
      <w:r w:rsidR="006540C5">
        <w:noBreakHyphen/>
      </w:r>
      <w:r>
        <w:t>management where age</w:t>
      </w:r>
      <w:r w:rsidR="006540C5">
        <w:noBreakHyphen/>
      </w:r>
      <w:r>
        <w:t xml:space="preserve">appropriate, and plan for emergencies.  </w:t>
      </w:r>
    </w:p>
    <w:p w14:paraId="19B68482" w14:textId="5ECF76FF" w:rsidR="005E7A62" w:rsidRPr="00EE5E98" w:rsidRDefault="005E7A62" w:rsidP="48AAD365">
      <w:pPr>
        <w:pStyle w:val="ListParagraph"/>
        <w:spacing w:after="0" w:line="276" w:lineRule="auto"/>
        <w:ind w:left="810"/>
      </w:pPr>
    </w:p>
    <w:p w14:paraId="2F8035BB" w14:textId="79E6EF9A" w:rsidR="005E7A62" w:rsidRPr="00EE5E98" w:rsidRDefault="68026ACE" w:rsidP="48AAD365">
      <w:pPr>
        <w:pStyle w:val="ListParagraph"/>
        <w:spacing w:after="0" w:line="276" w:lineRule="auto"/>
        <w:ind w:left="810"/>
      </w:pPr>
      <w:r>
        <w:t>The trust recognises that serious allergic reactions, including anaphylaxis, may occur in individuals with no previously known allergy. Emergency arrangements therefore apply to all pupils, staff, visitors and volunteers.</w:t>
      </w:r>
    </w:p>
    <w:p w14:paraId="2A808FE3" w14:textId="1BCA1EC7" w:rsidR="48AAD365" w:rsidRDefault="48AAD365" w:rsidP="48AAD365">
      <w:pPr>
        <w:pStyle w:val="ListParagraph"/>
        <w:spacing w:after="0" w:line="276" w:lineRule="auto"/>
        <w:ind w:left="810" w:hanging="630"/>
      </w:pPr>
    </w:p>
    <w:p w14:paraId="3F70553E" w14:textId="05B8A406" w:rsidR="4F449C2D" w:rsidRDefault="4F449C2D" w:rsidP="009A2738">
      <w:pPr>
        <w:pStyle w:val="ListParagraph"/>
        <w:numPr>
          <w:ilvl w:val="1"/>
          <w:numId w:val="52"/>
        </w:numPr>
        <w:spacing w:after="0" w:line="276" w:lineRule="auto"/>
        <w:ind w:left="810" w:hanging="630"/>
      </w:pPr>
      <w:r>
        <w:t xml:space="preserve">Equality </w:t>
      </w:r>
    </w:p>
    <w:p w14:paraId="34A7FC33" w14:textId="02D666D3" w:rsidR="4F449C2D" w:rsidRDefault="4F449C2D" w:rsidP="48AAD365">
      <w:pPr>
        <w:spacing w:after="0" w:line="276" w:lineRule="auto"/>
        <w:ind w:left="810"/>
      </w:pPr>
      <w:r>
        <w:t>Some allergies may amount to a disability under the Equality Act. We will make reasonable adjustments to enable safe participation in all aspects of school life</w:t>
      </w:r>
      <w:r w:rsidR="1295E26F">
        <w:t>.</w:t>
      </w:r>
    </w:p>
    <w:p w14:paraId="203D4B9C" w14:textId="0452E4A3" w:rsidR="48AAD365" w:rsidRDefault="48AAD365" w:rsidP="48AAD365">
      <w:pPr>
        <w:spacing w:after="0" w:line="276" w:lineRule="auto"/>
        <w:ind w:left="810"/>
      </w:pPr>
    </w:p>
    <w:p w14:paraId="2D1FC9A2" w14:textId="78383BA2" w:rsidR="48AAD365" w:rsidRDefault="48AAD365" w:rsidP="48AAD365">
      <w:pPr>
        <w:spacing w:after="0" w:line="276" w:lineRule="auto"/>
        <w:ind w:left="810"/>
      </w:pPr>
    </w:p>
    <w:p w14:paraId="65389243" w14:textId="2800CCED" w:rsidR="005E7A62" w:rsidRPr="00EE5E98" w:rsidRDefault="4F449C2D" w:rsidP="009A2738">
      <w:pPr>
        <w:pStyle w:val="Heading1"/>
        <w:numPr>
          <w:ilvl w:val="0"/>
          <w:numId w:val="52"/>
        </w:numPr>
        <w:spacing w:before="0" w:after="0" w:line="276" w:lineRule="auto"/>
        <w:ind w:left="810" w:hanging="810"/>
        <w:rPr>
          <w:b/>
          <w:bCs/>
        </w:rPr>
      </w:pPr>
      <w:bookmarkStart w:id="7" w:name="_Toc1825369804"/>
      <w:bookmarkStart w:id="8" w:name="_Toc513980513"/>
      <w:bookmarkStart w:id="9" w:name="_Toc256140119"/>
      <w:bookmarkStart w:id="10" w:name="_Toc2008893373"/>
      <w:bookmarkStart w:id="11" w:name="_Toc102343539"/>
      <w:r w:rsidRPr="51EBD0B0">
        <w:rPr>
          <w:b/>
          <w:bCs/>
        </w:rPr>
        <w:t>General Aims</w:t>
      </w:r>
      <w:bookmarkEnd w:id="7"/>
      <w:bookmarkEnd w:id="8"/>
      <w:bookmarkEnd w:id="9"/>
      <w:bookmarkEnd w:id="10"/>
      <w:bookmarkEnd w:id="11"/>
    </w:p>
    <w:p w14:paraId="0047C829" w14:textId="3B7B0F63" w:rsidR="2E97A664" w:rsidRDefault="4F449C2D" w:rsidP="009A2738">
      <w:pPr>
        <w:pStyle w:val="ListParagraph"/>
        <w:numPr>
          <w:ilvl w:val="0"/>
          <w:numId w:val="53"/>
        </w:numPr>
        <w:spacing w:after="0" w:line="276" w:lineRule="auto"/>
        <w:ind w:left="810" w:hanging="630"/>
      </w:pPr>
      <w:r>
        <w:t xml:space="preserve">The trust recognises that effective allergy management requires leadership, training, clear accountability and inclusion of pupils with allergies across all aspects of school life. </w:t>
      </w:r>
    </w:p>
    <w:p w14:paraId="4AB0C17C" w14:textId="10A0AB42" w:rsidR="2E97A664" w:rsidRDefault="2E97A664" w:rsidP="48AAD365">
      <w:pPr>
        <w:pStyle w:val="ListParagraph"/>
        <w:spacing w:after="0" w:line="276" w:lineRule="auto"/>
        <w:ind w:left="810" w:hanging="630"/>
      </w:pPr>
    </w:p>
    <w:p w14:paraId="43DC803D" w14:textId="7E70021C" w:rsidR="2E97A664" w:rsidRDefault="4F449C2D" w:rsidP="48AAD365">
      <w:pPr>
        <w:pStyle w:val="ListParagraph"/>
        <w:spacing w:after="0" w:line="276" w:lineRule="auto"/>
        <w:ind w:left="810"/>
      </w:pPr>
      <w:r>
        <w:t xml:space="preserve">The intent of this policy is to minimise the risk of any child suffering allergy-induced anaphylaxis whilst at school. </w:t>
      </w:r>
    </w:p>
    <w:p w14:paraId="727B15E6" w14:textId="2D823A43" w:rsidR="2E97A664" w:rsidRDefault="2E97A664" w:rsidP="48AAD365">
      <w:pPr>
        <w:pStyle w:val="ListParagraph"/>
        <w:spacing w:after="0" w:line="276" w:lineRule="auto"/>
        <w:ind w:left="810"/>
      </w:pPr>
    </w:p>
    <w:p w14:paraId="7D5C2CA2" w14:textId="285CCBAB" w:rsidR="2E97A664" w:rsidRDefault="4F449C2D" w:rsidP="48AAD365">
      <w:pPr>
        <w:pStyle w:val="ListParagraph"/>
        <w:spacing w:after="0" w:line="276" w:lineRule="auto"/>
        <w:ind w:left="810"/>
      </w:pPr>
      <w:r>
        <w:t xml:space="preserve">While peanut and tree nut allergies are common, the trust recognises that all allergens can cause severe reactions. Control measures are based on individual risk assessments rather than allergen type. </w:t>
      </w:r>
    </w:p>
    <w:p w14:paraId="6C2CDF7F" w14:textId="13135FD5" w:rsidR="2E97A664" w:rsidRDefault="2E97A664" w:rsidP="48AAD365">
      <w:pPr>
        <w:pStyle w:val="ListParagraph"/>
        <w:spacing w:after="0" w:line="276" w:lineRule="auto"/>
        <w:ind w:left="810"/>
      </w:pPr>
    </w:p>
    <w:p w14:paraId="07A0F64E" w14:textId="0F179EAA" w:rsidR="2E97A664" w:rsidRDefault="4F449C2D" w:rsidP="48AAD365">
      <w:pPr>
        <w:pStyle w:val="ListParagraph"/>
        <w:spacing w:after="0" w:line="276" w:lineRule="auto"/>
        <w:ind w:left="810"/>
      </w:pPr>
      <w:r>
        <w:t>The management of allergy safety is not limited to IgE</w:t>
      </w:r>
      <w:r w:rsidR="2E97A664">
        <w:noBreakHyphen/>
      </w:r>
      <w: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2E97A664">
        <w:noBreakHyphen/>
      </w:r>
      <w:r>
        <w:t>threatening reactions. Any known trigger with the potential to cause harm will be identified and managed appropriately.</w:t>
      </w:r>
    </w:p>
    <w:p w14:paraId="537B4E64" w14:textId="367FB98E" w:rsidR="48AAD365" w:rsidRDefault="48AAD365" w:rsidP="48AAD365">
      <w:pPr>
        <w:pStyle w:val="ListParagraph"/>
        <w:spacing w:after="0" w:line="276" w:lineRule="auto"/>
        <w:ind w:left="810"/>
      </w:pPr>
    </w:p>
    <w:p w14:paraId="1C87E2FF" w14:textId="68F0117E" w:rsidR="4F449C2D" w:rsidRDefault="4F449C2D" w:rsidP="009A2738">
      <w:pPr>
        <w:pStyle w:val="ListParagraph"/>
        <w:numPr>
          <w:ilvl w:val="0"/>
          <w:numId w:val="53"/>
        </w:numPr>
        <w:spacing w:after="0" w:line="276" w:lineRule="auto"/>
        <w:ind w:left="810" w:hanging="540"/>
        <w:rPr>
          <w:rFonts w:ascii="Calibri" w:eastAsia="Calibri" w:hAnsi="Calibri" w:cs="Calibri"/>
          <w:color w:val="231F20"/>
        </w:rPr>
      </w:pPr>
      <w:r w:rsidRPr="48AAD365">
        <w:rPr>
          <w:rFonts w:ascii="Calibri" w:eastAsia="Calibri" w:hAnsi="Calibri" w:cs="Calibri"/>
          <w:color w:val="231F20"/>
        </w:rPr>
        <w:t>The underlying principles of this policy include;</w:t>
      </w:r>
    </w:p>
    <w:p w14:paraId="615CF905" w14:textId="0DAABC24" w:rsidR="4F449C2D" w:rsidRDefault="4F449C2D" w:rsidP="009A2738">
      <w:pPr>
        <w:pStyle w:val="ListParagraph"/>
        <w:widowControl w:val="0"/>
        <w:numPr>
          <w:ilvl w:val="1"/>
          <w:numId w:val="53"/>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Keep pupils and staff with allergies safe, included and supported.</w:t>
      </w:r>
    </w:p>
    <w:p w14:paraId="55AB7202" w14:textId="286D61C7" w:rsidR="4F449C2D" w:rsidRDefault="4F449C2D" w:rsidP="009A2738">
      <w:pPr>
        <w:pStyle w:val="ListParagraph"/>
        <w:widowControl w:val="0"/>
        <w:numPr>
          <w:ilvl w:val="1"/>
          <w:numId w:val="53"/>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Ensure clear roles and responsibilities, reliable documentation, and effective communication.</w:t>
      </w:r>
    </w:p>
    <w:p w14:paraId="1EC96766" w14:textId="0A47E971" w:rsidR="4F449C2D" w:rsidRDefault="4F449C2D" w:rsidP="009A2738">
      <w:pPr>
        <w:pStyle w:val="ListParagraph"/>
        <w:widowControl w:val="0"/>
        <w:numPr>
          <w:ilvl w:val="1"/>
          <w:numId w:val="53"/>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lastRenderedPageBreak/>
        <w:t>Provide staff training, annual anaphylaxis drills, and robust emergency procedures.</w:t>
      </w:r>
    </w:p>
    <w:p w14:paraId="5AD858DF" w14:textId="4AAEFDE0" w:rsidR="4F449C2D" w:rsidRDefault="4F449C2D" w:rsidP="009A2738">
      <w:pPr>
        <w:pStyle w:val="ListParagraph"/>
        <w:widowControl w:val="0"/>
        <w:numPr>
          <w:ilvl w:val="1"/>
          <w:numId w:val="53"/>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Embed proportionate controls around food, curriculum activities and visits.</w:t>
      </w:r>
    </w:p>
    <w:p w14:paraId="4DAAC59E" w14:textId="0BBE5391" w:rsidR="48AAD365" w:rsidRDefault="48AAD365" w:rsidP="48AAD365">
      <w:pPr>
        <w:pStyle w:val="ListParagraph"/>
        <w:widowControl w:val="0"/>
        <w:spacing w:after="0" w:line="276" w:lineRule="auto"/>
        <w:ind w:left="1170" w:right="91" w:hanging="270"/>
        <w:rPr>
          <w:rFonts w:ascii="Calibri" w:eastAsia="Calibri" w:hAnsi="Calibri" w:cs="Calibri"/>
          <w:color w:val="231F20"/>
        </w:rPr>
      </w:pPr>
    </w:p>
    <w:p w14:paraId="276F54F9" w14:textId="72130B0B" w:rsidR="4F449C2D" w:rsidRDefault="4F449C2D" w:rsidP="009A2738">
      <w:pPr>
        <w:pStyle w:val="ListParagraph"/>
        <w:widowControl w:val="0"/>
        <w:numPr>
          <w:ilvl w:val="0"/>
          <w:numId w:val="53"/>
        </w:numPr>
        <w:spacing w:after="0" w:line="276" w:lineRule="auto"/>
        <w:ind w:left="810" w:right="91" w:hanging="540"/>
        <w:rPr>
          <w:rFonts w:ascii="Calibri" w:eastAsia="Calibri" w:hAnsi="Calibri" w:cs="Calibri"/>
          <w:color w:val="231F20"/>
        </w:rPr>
      </w:pPr>
      <w:r w:rsidRPr="48AAD365">
        <w:rPr>
          <w:rFonts w:ascii="Calibri" w:eastAsia="Calibri" w:hAnsi="Calibri" w:cs="Calibri"/>
          <w:color w:val="231F20"/>
        </w:rPr>
        <w:t xml:space="preserve">This policy applies to all members of the school community: </w:t>
      </w:r>
    </w:p>
    <w:p w14:paraId="2DB869BF" w14:textId="5B074B0F" w:rsidR="4F449C2D" w:rsidRDefault="4F449C2D" w:rsidP="009A2738">
      <w:pPr>
        <w:pStyle w:val="ListParagraph"/>
        <w:widowControl w:val="0"/>
        <w:numPr>
          <w:ilvl w:val="0"/>
          <w:numId w:val="51"/>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 xml:space="preserve">School Staff </w:t>
      </w:r>
    </w:p>
    <w:p w14:paraId="08541812" w14:textId="35100432" w:rsidR="4F449C2D" w:rsidRDefault="4F449C2D" w:rsidP="009A2738">
      <w:pPr>
        <w:pStyle w:val="ListParagraph"/>
        <w:widowControl w:val="0"/>
        <w:numPr>
          <w:ilvl w:val="0"/>
          <w:numId w:val="51"/>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 xml:space="preserve">Parents/care givers </w:t>
      </w:r>
    </w:p>
    <w:p w14:paraId="27B86123" w14:textId="788FBD48" w:rsidR="4F449C2D" w:rsidRDefault="4F449C2D" w:rsidP="009A2738">
      <w:pPr>
        <w:pStyle w:val="ListParagraph"/>
        <w:widowControl w:val="0"/>
        <w:numPr>
          <w:ilvl w:val="0"/>
          <w:numId w:val="51"/>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 xml:space="preserve">Volunteers </w:t>
      </w:r>
    </w:p>
    <w:p w14:paraId="693C3A98" w14:textId="107A3CDC" w:rsidR="4F449C2D" w:rsidRDefault="4F449C2D" w:rsidP="009A2738">
      <w:pPr>
        <w:pStyle w:val="ListParagraph"/>
        <w:widowControl w:val="0"/>
        <w:numPr>
          <w:ilvl w:val="0"/>
          <w:numId w:val="51"/>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 xml:space="preserve">Supply staff </w:t>
      </w:r>
    </w:p>
    <w:p w14:paraId="3357F393" w14:textId="050A65C9" w:rsidR="4F449C2D" w:rsidRDefault="4F449C2D" w:rsidP="009A2738">
      <w:pPr>
        <w:pStyle w:val="ListParagraph"/>
        <w:widowControl w:val="0"/>
        <w:numPr>
          <w:ilvl w:val="0"/>
          <w:numId w:val="51"/>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 xml:space="preserve">Children </w:t>
      </w:r>
    </w:p>
    <w:p w14:paraId="0A413331" w14:textId="66992B15" w:rsidR="4F449C2D" w:rsidRDefault="4F449C2D" w:rsidP="009A2738">
      <w:pPr>
        <w:pStyle w:val="ListParagraph"/>
        <w:widowControl w:val="0"/>
        <w:numPr>
          <w:ilvl w:val="0"/>
          <w:numId w:val="51"/>
        </w:numPr>
        <w:spacing w:after="0" w:line="276" w:lineRule="auto"/>
        <w:ind w:left="1170" w:right="91" w:hanging="270"/>
        <w:rPr>
          <w:rFonts w:ascii="Calibri" w:eastAsia="Calibri" w:hAnsi="Calibri" w:cs="Calibri"/>
          <w:color w:val="231F20"/>
        </w:rPr>
      </w:pPr>
      <w:r w:rsidRPr="48AAD365">
        <w:rPr>
          <w:rFonts w:ascii="Calibri" w:eastAsia="Calibri" w:hAnsi="Calibri" w:cs="Calibri"/>
          <w:color w:val="231F20"/>
        </w:rPr>
        <w:t>Students</w:t>
      </w:r>
    </w:p>
    <w:p w14:paraId="7111CD8C" w14:textId="5959BDCA" w:rsidR="48AAD365" w:rsidRDefault="48AAD365" w:rsidP="48AAD365">
      <w:pPr>
        <w:pStyle w:val="ListParagraph"/>
        <w:widowControl w:val="0"/>
        <w:spacing w:after="0" w:line="276" w:lineRule="auto"/>
        <w:ind w:left="1170" w:right="91" w:hanging="270"/>
        <w:rPr>
          <w:rFonts w:ascii="Calibri" w:eastAsia="Calibri" w:hAnsi="Calibri" w:cs="Calibri"/>
          <w:color w:val="231F20"/>
        </w:rPr>
      </w:pPr>
    </w:p>
    <w:p w14:paraId="273814EF" w14:textId="64590959" w:rsidR="48AAD365" w:rsidRDefault="48AAD365" w:rsidP="48AAD365">
      <w:pPr>
        <w:pStyle w:val="ListParagraph"/>
        <w:widowControl w:val="0"/>
        <w:spacing w:after="0" w:line="276" w:lineRule="auto"/>
        <w:ind w:left="1170" w:right="91" w:hanging="270"/>
        <w:rPr>
          <w:rFonts w:ascii="Calibri" w:eastAsia="Calibri" w:hAnsi="Calibri" w:cs="Calibri"/>
          <w:color w:val="231F20"/>
        </w:rPr>
      </w:pPr>
    </w:p>
    <w:p w14:paraId="4B238A3B" w14:textId="2EC7577F" w:rsidR="14117948" w:rsidRDefault="7D81020E" w:rsidP="009A2738">
      <w:pPr>
        <w:pStyle w:val="Heading1"/>
        <w:numPr>
          <w:ilvl w:val="0"/>
          <w:numId w:val="52"/>
        </w:numPr>
        <w:spacing w:before="0" w:after="0" w:line="276" w:lineRule="auto"/>
        <w:ind w:left="810" w:hanging="810"/>
        <w:rPr>
          <w:b/>
          <w:bCs/>
        </w:rPr>
      </w:pPr>
      <w:bookmarkStart w:id="12" w:name="_Toc1948076979"/>
      <w:r w:rsidRPr="51EBD0B0">
        <w:rPr>
          <w:b/>
          <w:bCs/>
        </w:rPr>
        <w:t>Definitions</w:t>
      </w:r>
      <w:bookmarkEnd w:id="12"/>
    </w:p>
    <w:p w14:paraId="000A0CB1" w14:textId="1EF0052E" w:rsidR="14117948" w:rsidRDefault="7D81020E" w:rsidP="009A2738">
      <w:pPr>
        <w:pStyle w:val="ListParagraph"/>
        <w:numPr>
          <w:ilvl w:val="1"/>
          <w:numId w:val="52"/>
        </w:numPr>
        <w:spacing w:after="0" w:line="276" w:lineRule="auto"/>
        <w:ind w:left="810" w:hanging="540"/>
      </w:pPr>
      <w:r w:rsidRPr="48AAD365">
        <w:rPr>
          <w:b/>
          <w:bCs/>
        </w:rPr>
        <w:t xml:space="preserve">Allergen: </w:t>
      </w:r>
      <w: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 The identification of these 14 allergens is a legal requirement for food information purposes only and does not limit the range of substances that may cause an allergic reaction.</w:t>
      </w:r>
    </w:p>
    <w:p w14:paraId="791C7279" w14:textId="68525BD0" w:rsidR="14117948" w:rsidRDefault="14117948" w:rsidP="48AAD365">
      <w:pPr>
        <w:pStyle w:val="ListParagraph"/>
        <w:spacing w:after="0" w:line="276" w:lineRule="auto"/>
        <w:ind w:left="810" w:hanging="540"/>
      </w:pPr>
    </w:p>
    <w:p w14:paraId="17B1EF6B" w14:textId="086F1AAD" w:rsidR="14117948" w:rsidRDefault="7D81020E" w:rsidP="48AAD365">
      <w:pPr>
        <w:spacing w:after="0" w:line="276" w:lineRule="auto"/>
        <w:ind w:left="810"/>
      </w:pPr>
      <w:r>
        <w:t xml:space="preserve">The trust recognises that any food, substance or environmental exposure may be an allergen for an individual and will manage risks based on individual need and risk assessment rather than allergen type. </w:t>
      </w:r>
    </w:p>
    <w:p w14:paraId="76BE1E6B" w14:textId="263A8E22" w:rsidR="14117948" w:rsidRDefault="14117948" w:rsidP="48AAD365">
      <w:pPr>
        <w:pStyle w:val="ListParagraph"/>
        <w:spacing w:after="0" w:line="276" w:lineRule="auto"/>
        <w:ind w:left="810" w:hanging="540"/>
      </w:pPr>
    </w:p>
    <w:p w14:paraId="1CB7228E" w14:textId="090E1C8B" w:rsidR="14117948" w:rsidRDefault="7D81020E" w:rsidP="009A2738">
      <w:pPr>
        <w:pStyle w:val="ListParagraph"/>
        <w:numPr>
          <w:ilvl w:val="1"/>
          <w:numId w:val="52"/>
        </w:numPr>
        <w:spacing w:after="0" w:line="276" w:lineRule="auto"/>
        <w:ind w:left="810" w:hanging="540"/>
      </w:pPr>
      <w:r w:rsidRPr="48AAD365">
        <w:rPr>
          <w:b/>
          <w:bCs/>
        </w:rPr>
        <w:t>Anaphylaxis:</w:t>
      </w:r>
      <w:r>
        <w:t xml:space="preserve"> A severe, potentially life</w:t>
      </w:r>
      <w:r w:rsidR="14117948">
        <w:noBreakHyphen/>
      </w:r>
      <w:r>
        <w:t>threatening allergic reaction and a time</w:t>
      </w:r>
      <w:r w:rsidR="14117948">
        <w:noBreakHyphen/>
      </w:r>
      <w:r>
        <w:t xml:space="preserve">critical medical emergency. </w:t>
      </w:r>
    </w:p>
    <w:p w14:paraId="7514A7B4" w14:textId="4E28E744" w:rsidR="14117948" w:rsidRDefault="14117948" w:rsidP="48AAD365">
      <w:pPr>
        <w:pStyle w:val="ListParagraph"/>
        <w:spacing w:after="0" w:line="276" w:lineRule="auto"/>
        <w:ind w:left="810" w:hanging="540"/>
      </w:pPr>
    </w:p>
    <w:p w14:paraId="42E0DB3C" w14:textId="7DFF0CBE" w:rsidR="14117948" w:rsidRDefault="7D81020E" w:rsidP="009A2738">
      <w:pPr>
        <w:pStyle w:val="ListParagraph"/>
        <w:numPr>
          <w:ilvl w:val="1"/>
          <w:numId w:val="52"/>
        </w:numPr>
        <w:spacing w:after="0" w:line="276" w:lineRule="auto"/>
        <w:ind w:left="810" w:hanging="540"/>
      </w:pPr>
      <w:r w:rsidRPr="48AAD365">
        <w:rPr>
          <w:b/>
          <w:bCs/>
        </w:rPr>
        <w:t>Adrenaline Auto</w:t>
      </w:r>
      <w:r w:rsidR="14117948">
        <w:noBreakHyphen/>
      </w:r>
      <w:r w:rsidRPr="48AAD365">
        <w:rPr>
          <w:b/>
          <w:bCs/>
        </w:rPr>
        <w:t xml:space="preserve">Injector (AAI): </w:t>
      </w:r>
      <w:r>
        <w:t>A single</w:t>
      </w:r>
      <w:r w:rsidR="14117948">
        <w:noBreakHyphen/>
      </w:r>
      <w:r>
        <w:t>use device delivering a pre</w:t>
      </w:r>
      <w:r w:rsidR="14117948">
        <w:noBreakHyphen/>
      </w:r>
      <w:r>
        <w:t xml:space="preserve">measured intramuscular dose of adrenaline into the upper, outer thigh muscle (e.g., EpiPen, Jext). Where clinically appropriate and prescribed, nasal adrenaline may be used in line with current guidance. </w:t>
      </w:r>
    </w:p>
    <w:p w14:paraId="6E20F32B" w14:textId="347557AE" w:rsidR="14117948" w:rsidRDefault="14117948" w:rsidP="48AAD365">
      <w:pPr>
        <w:pStyle w:val="ListParagraph"/>
        <w:spacing w:after="0" w:line="276" w:lineRule="auto"/>
        <w:ind w:left="810" w:hanging="540"/>
      </w:pPr>
    </w:p>
    <w:p w14:paraId="612DB5F9" w14:textId="1A3797C8" w:rsidR="14117948" w:rsidRDefault="7D81020E" w:rsidP="009A2738">
      <w:pPr>
        <w:pStyle w:val="ListParagraph"/>
        <w:numPr>
          <w:ilvl w:val="1"/>
          <w:numId w:val="52"/>
        </w:numPr>
        <w:spacing w:after="0" w:line="276" w:lineRule="auto"/>
        <w:ind w:left="810" w:hanging="540"/>
      </w:pPr>
      <w:r w:rsidRPr="48AAD365">
        <w:rPr>
          <w:b/>
          <w:bCs/>
        </w:rPr>
        <w:t>IgE</w:t>
      </w:r>
      <w:r w:rsidR="14117948">
        <w:noBreakHyphen/>
      </w:r>
      <w:r w:rsidRPr="48AAD365">
        <w:rPr>
          <w:b/>
          <w:bCs/>
        </w:rPr>
        <w:t>mediated allergy:</w:t>
      </w:r>
      <w:r>
        <w:t xml:space="preserve"> A type of allergic reaction that occurs when the immune system produces immunoglobulin E (IgE) antibodies in response to a specific allergen (for example food, insect venom, medication, latex or airborne allergens). </w:t>
      </w:r>
    </w:p>
    <w:p w14:paraId="4BA02F6D" w14:textId="32BF208E" w:rsidR="14117948" w:rsidRDefault="14117948" w:rsidP="48AAD365">
      <w:pPr>
        <w:pStyle w:val="ListParagraph"/>
        <w:spacing w:after="0" w:line="276" w:lineRule="auto"/>
        <w:ind w:left="810" w:hanging="540"/>
      </w:pPr>
    </w:p>
    <w:p w14:paraId="21EB2C91" w14:textId="1C102F71" w:rsidR="14117948" w:rsidRDefault="7D81020E" w:rsidP="48AAD365">
      <w:pPr>
        <w:pStyle w:val="ListParagraph"/>
        <w:spacing w:after="0" w:line="276" w:lineRule="auto"/>
        <w:ind w:left="810"/>
      </w:pPr>
      <w:r>
        <w:t>On re</w:t>
      </w:r>
      <w:r w:rsidR="14117948">
        <w:noBreakHyphen/>
      </w:r>
      <w:r>
        <w:t>exposure to the allergen, IgE antibodies trigger the rapid release of chemicals (including histamine) from immune cells. This can result in fast</w:t>
      </w:r>
      <w:r w:rsidR="14117948">
        <w:noBreakHyphen/>
      </w:r>
      <w:r>
        <w:t>onset symptoms, ranging from mild allergic reactions (such as itching, hives or swelling) to severe, life</w:t>
      </w:r>
      <w:r w:rsidR="14117948">
        <w:noBreakHyphen/>
      </w:r>
      <w:r>
        <w:t xml:space="preserve">threatening anaphylaxis. </w:t>
      </w:r>
    </w:p>
    <w:p w14:paraId="3BA53096" w14:textId="2849CE53" w:rsidR="14117948" w:rsidRDefault="14117948" w:rsidP="48AAD365">
      <w:pPr>
        <w:pStyle w:val="ListParagraph"/>
        <w:spacing w:after="0" w:line="276" w:lineRule="auto"/>
        <w:ind w:left="810" w:hanging="540"/>
        <w:rPr>
          <w:b/>
          <w:bCs/>
        </w:rPr>
      </w:pPr>
    </w:p>
    <w:p w14:paraId="0F2E084F" w14:textId="181101C8" w:rsidR="14117948" w:rsidRDefault="7D81020E" w:rsidP="009A2738">
      <w:pPr>
        <w:pStyle w:val="ListParagraph"/>
        <w:numPr>
          <w:ilvl w:val="1"/>
          <w:numId w:val="52"/>
        </w:numPr>
        <w:spacing w:after="0" w:line="276" w:lineRule="auto"/>
        <w:ind w:left="810" w:hanging="540"/>
      </w:pPr>
      <w:r w:rsidRPr="48AAD365">
        <w:rPr>
          <w:b/>
          <w:bCs/>
        </w:rPr>
        <w:t>Individual Healthcare Plan (IHP):</w:t>
      </w:r>
      <w:r>
        <w:t xml:space="preserve"> School document outlining a pupil’s condition, triggers, medication, risk</w:t>
      </w:r>
      <w:r w:rsidR="14117948">
        <w:noBreakHyphen/>
      </w:r>
      <w:r>
        <w:t xml:space="preserve">reduction measures and emergency actions; used alongside their Allergy Action Plan (clinical template). </w:t>
      </w:r>
    </w:p>
    <w:p w14:paraId="6F1D5D14" w14:textId="4E617ED8" w:rsidR="14117948" w:rsidRDefault="14117948" w:rsidP="48AAD365">
      <w:pPr>
        <w:pStyle w:val="ListParagraph"/>
        <w:spacing w:after="0" w:line="276" w:lineRule="auto"/>
        <w:ind w:left="810" w:hanging="540"/>
      </w:pPr>
    </w:p>
    <w:p w14:paraId="323B3F62" w14:textId="3E9D01F2" w:rsidR="14117948" w:rsidRDefault="7D81020E" w:rsidP="009A2738">
      <w:pPr>
        <w:pStyle w:val="ListParagraph"/>
        <w:numPr>
          <w:ilvl w:val="1"/>
          <w:numId w:val="52"/>
        </w:numPr>
        <w:spacing w:after="0" w:line="276" w:lineRule="auto"/>
        <w:ind w:left="810" w:hanging="540"/>
      </w:pPr>
      <w:r w:rsidRPr="48AAD365">
        <w:rPr>
          <w:b/>
          <w:bCs/>
        </w:rPr>
        <w:lastRenderedPageBreak/>
        <w:t>Neffy:</w:t>
      </w:r>
      <w:r>
        <w:t xml:space="preserve"> Neffy, officially known as EURNeffy in the United Kingdom, is a nasal spray designed to administer adrenaline. It provides an approved, needle-free alternative to traditional adrenaline auto-injectors.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14117948">
        <w:noBreakHyphen/>
      </w:r>
      <w:r>
        <w:t xml:space="preserve">injectors and does not currently extend to nasal adrenaline devices. </w:t>
      </w:r>
    </w:p>
    <w:p w14:paraId="70C0ED38" w14:textId="71610529" w:rsidR="14117948" w:rsidRDefault="14117948" w:rsidP="48AAD365">
      <w:pPr>
        <w:spacing w:after="0" w:line="276" w:lineRule="auto"/>
        <w:ind w:left="810" w:hanging="540"/>
      </w:pPr>
    </w:p>
    <w:p w14:paraId="22C05B93" w14:textId="21B1DBFC" w:rsidR="14117948" w:rsidRDefault="7D81020E" w:rsidP="009A2738">
      <w:pPr>
        <w:pStyle w:val="ListParagraph"/>
        <w:numPr>
          <w:ilvl w:val="1"/>
          <w:numId w:val="52"/>
        </w:numPr>
        <w:spacing w:after="0" w:line="276" w:lineRule="auto"/>
        <w:ind w:left="810" w:hanging="540"/>
      </w:pPr>
      <w:r w:rsidRPr="48AAD365">
        <w:rPr>
          <w:b/>
          <w:bCs/>
        </w:rPr>
        <w:t xml:space="preserve">Risk Assessment: </w:t>
      </w:r>
      <w:r>
        <w:t xml:space="preserve">This comprehensive document identifies a specific activity, evaluates associated risks, and outlines measures implemented to mitigate those risks. Allergies must be addressed in all risk assessments for both on-site and off-site school events. </w:t>
      </w:r>
    </w:p>
    <w:p w14:paraId="5A2435F8" w14:textId="0C70FA9E" w:rsidR="14117948" w:rsidRDefault="14117948" w:rsidP="48AAD365">
      <w:pPr>
        <w:pStyle w:val="ListParagraph"/>
        <w:spacing w:after="0" w:line="276" w:lineRule="auto"/>
        <w:ind w:left="810" w:hanging="540"/>
      </w:pPr>
    </w:p>
    <w:p w14:paraId="04E1A2C4" w14:textId="1DBA4F40" w:rsidR="14117948" w:rsidRDefault="7D81020E" w:rsidP="009A2738">
      <w:pPr>
        <w:pStyle w:val="ListParagraph"/>
        <w:numPr>
          <w:ilvl w:val="1"/>
          <w:numId w:val="52"/>
        </w:numPr>
        <w:spacing w:after="0" w:line="276" w:lineRule="auto"/>
        <w:ind w:left="810" w:hanging="540"/>
      </w:pPr>
      <w:r w:rsidRPr="48AAD365">
        <w:rPr>
          <w:b/>
          <w:bCs/>
        </w:rPr>
        <w:t>Spare Adrenaline Pens:</w:t>
      </w:r>
      <w:r>
        <w:t xml:space="preserve"> Educational institutions</w:t>
      </w:r>
      <w:r w:rsidR="1B18F43E">
        <w:t xml:space="preserve"> </w:t>
      </w:r>
      <w:r>
        <w:t>are</w:t>
      </w:r>
      <w:r w:rsidR="70647E6D">
        <w:t xml:space="preserve"> </w:t>
      </w:r>
      <w:r>
        <w:t>permitted</w:t>
      </w:r>
      <w:r w:rsidR="30C76122">
        <w:t xml:space="preserve"> </w:t>
      </w:r>
      <w:r>
        <w:t>to acquire</w:t>
      </w:r>
      <w:r w:rsidR="7485B765">
        <w:t xml:space="preserve"> </w:t>
      </w:r>
      <w:r w:rsidR="0FBFEBA2">
        <w:t>a</w:t>
      </w:r>
      <w:r>
        <w:t>dditional</w:t>
      </w:r>
      <w:r w:rsidR="7B95044D">
        <w:t xml:space="preserve"> </w:t>
      </w:r>
      <w:r>
        <w:t>adrenaline</w:t>
      </w:r>
      <w:r w:rsidR="00ED4C22">
        <w:t xml:space="preserve"> </w:t>
      </w:r>
      <w:r>
        <w:t>pens to serve as contingency supplies should a student's prescribed device be unavailable. These pens may also be administered to individuals experiencing anaphylaxis who do not have their own prescription.</w:t>
      </w:r>
    </w:p>
    <w:p w14:paraId="3971C2B5" w14:textId="7EA75CE0" w:rsidR="14117948" w:rsidRDefault="14117948" w:rsidP="48AAD365">
      <w:pPr>
        <w:pStyle w:val="ListParagraph"/>
        <w:spacing w:after="0" w:line="276" w:lineRule="auto"/>
        <w:ind w:left="0"/>
      </w:pPr>
    </w:p>
    <w:p w14:paraId="0A31AE90" w14:textId="0B5EB066" w:rsidR="48AAD365" w:rsidRDefault="48AAD365" w:rsidP="48AAD365">
      <w:pPr>
        <w:pStyle w:val="ListParagraph"/>
        <w:spacing w:after="0" w:line="276" w:lineRule="auto"/>
        <w:ind w:left="0"/>
      </w:pPr>
    </w:p>
    <w:p w14:paraId="2B975105" w14:textId="4DCBAA90" w:rsidR="1B3FD28C" w:rsidRDefault="255D96BF" w:rsidP="009A2738">
      <w:pPr>
        <w:pStyle w:val="Heading1"/>
        <w:numPr>
          <w:ilvl w:val="0"/>
          <w:numId w:val="52"/>
        </w:numPr>
        <w:spacing w:before="0" w:after="0" w:line="276" w:lineRule="auto"/>
        <w:ind w:left="810" w:hanging="810"/>
        <w:rPr>
          <w:b/>
          <w:bCs/>
        </w:rPr>
      </w:pPr>
      <w:bookmarkStart w:id="13" w:name="_Toc53545644"/>
      <w:r w:rsidRPr="51EBD0B0">
        <w:rPr>
          <w:b/>
          <w:bCs/>
        </w:rPr>
        <w:t>Roles and Responsibilities for Allergen Management</w:t>
      </w:r>
      <w:bookmarkEnd w:id="13"/>
      <w:r w:rsidRPr="51EBD0B0">
        <w:rPr>
          <w:b/>
          <w:bCs/>
        </w:rPr>
        <w:t xml:space="preserve"> </w:t>
      </w:r>
    </w:p>
    <w:p w14:paraId="7C7EB530" w14:textId="5910F2E4" w:rsidR="664B71E3" w:rsidRDefault="428CE051" w:rsidP="009A2738">
      <w:pPr>
        <w:pStyle w:val="ListParagraph"/>
        <w:numPr>
          <w:ilvl w:val="1"/>
          <w:numId w:val="52"/>
        </w:numPr>
        <w:spacing w:after="0" w:line="276" w:lineRule="auto"/>
        <w:ind w:left="810" w:hanging="540"/>
        <w:rPr>
          <w:b/>
          <w:bCs/>
        </w:rPr>
      </w:pPr>
      <w:r w:rsidRPr="48AAD365">
        <w:rPr>
          <w:b/>
          <w:bCs/>
        </w:rPr>
        <w:t xml:space="preserve">Designated Allergy Lead (DAL) </w:t>
      </w:r>
    </w:p>
    <w:p w14:paraId="639E1420" w14:textId="513301CA" w:rsidR="664B71E3" w:rsidRDefault="428CE051" w:rsidP="48AAD365">
      <w:pPr>
        <w:pStyle w:val="ListParagraph"/>
        <w:spacing w:after="0" w:line="276" w:lineRule="auto"/>
        <w:ind w:left="810" w:hanging="540"/>
      </w:pPr>
      <w:r>
        <w:t xml:space="preserve">Key responsibilities include: </w:t>
      </w:r>
    </w:p>
    <w:p w14:paraId="515DCFF2" w14:textId="6FA30D5B" w:rsidR="664B71E3" w:rsidRDefault="428CE051" w:rsidP="009A2738">
      <w:pPr>
        <w:pStyle w:val="ListParagraph"/>
        <w:numPr>
          <w:ilvl w:val="0"/>
          <w:numId w:val="50"/>
        </w:numPr>
        <w:spacing w:after="0" w:line="276" w:lineRule="auto"/>
        <w:ind w:left="1170" w:hanging="270"/>
      </w:pPr>
      <w:r w:rsidRPr="48AAD365">
        <w:rPr>
          <w:b/>
          <w:bCs/>
        </w:rPr>
        <w:t>Ensuring the safety, inclusion and wellbeing of pupils and staff with allergies</w:t>
      </w:r>
      <w:r>
        <w:t xml:space="preserve">, so that no individual is disadvantaged or placed at unnecessary risk due to their allergy. </w:t>
      </w:r>
    </w:p>
    <w:p w14:paraId="745BC3D6" w14:textId="71CC5A28" w:rsidR="664B71E3" w:rsidRDefault="428CE051" w:rsidP="009A2738">
      <w:pPr>
        <w:pStyle w:val="ListParagraph"/>
        <w:numPr>
          <w:ilvl w:val="0"/>
          <w:numId w:val="50"/>
        </w:numPr>
        <w:spacing w:after="0" w:line="276" w:lineRule="auto"/>
        <w:ind w:left="1170" w:hanging="270"/>
      </w:pPr>
      <w:r w:rsidRPr="48AAD365">
        <w:rPr>
          <w:b/>
          <w:bCs/>
        </w:rPr>
        <w:t>Providing strategic oversight and leadership for allergy management across the school,</w:t>
      </w:r>
      <w:r>
        <w:t xml:space="preserve"> including decision</w:t>
      </w:r>
      <w:r w:rsidR="664B71E3">
        <w:noBreakHyphen/>
      </w:r>
      <w:r>
        <w:t xml:space="preserve">making in relation to reasonable adjustments, control measures and responses to identified risks. </w:t>
      </w:r>
    </w:p>
    <w:p w14:paraId="1DF75DC0" w14:textId="5E284E64" w:rsidR="664B71E3" w:rsidRDefault="428CE051" w:rsidP="009A2738">
      <w:pPr>
        <w:pStyle w:val="ListParagraph"/>
        <w:numPr>
          <w:ilvl w:val="0"/>
          <w:numId w:val="50"/>
        </w:numPr>
        <w:spacing w:after="0" w:line="276" w:lineRule="auto"/>
        <w:ind w:left="1170" w:hanging="270"/>
      </w:pPr>
      <w:r w:rsidRPr="48AAD365">
        <w:rPr>
          <w:b/>
          <w:bCs/>
        </w:rPr>
        <w:t xml:space="preserve">Promoting, championing and modelling good allergy awareness and safe practice </w:t>
      </w:r>
      <w:r>
        <w:t xml:space="preserve">throughout the school community. </w:t>
      </w:r>
    </w:p>
    <w:p w14:paraId="6A9007F9" w14:textId="4E6E1EC1" w:rsidR="664B71E3" w:rsidRDefault="428CE051" w:rsidP="009A2738">
      <w:pPr>
        <w:pStyle w:val="ListParagraph"/>
        <w:numPr>
          <w:ilvl w:val="0"/>
          <w:numId w:val="50"/>
        </w:numPr>
        <w:spacing w:after="0" w:line="276" w:lineRule="auto"/>
        <w:ind w:left="1170" w:hanging="270"/>
      </w:pPr>
      <w:r w:rsidRPr="48AAD365">
        <w:rPr>
          <w:b/>
          <w:bCs/>
        </w:rPr>
        <w:t xml:space="preserve">Acting as the overarching point </w:t>
      </w:r>
      <w:r>
        <w:t>of contact for staff, pupils, parents and carers in relation to allergy</w:t>
      </w:r>
      <w:r w:rsidR="664B71E3">
        <w:noBreakHyphen/>
      </w:r>
      <w:r>
        <w:t xml:space="preserve">related concerns, queries or incidents. </w:t>
      </w:r>
    </w:p>
    <w:p w14:paraId="3A628B21" w14:textId="466A2B24" w:rsidR="664B71E3" w:rsidRDefault="428CE051" w:rsidP="009A2738">
      <w:pPr>
        <w:pStyle w:val="ListParagraph"/>
        <w:numPr>
          <w:ilvl w:val="0"/>
          <w:numId w:val="50"/>
        </w:numPr>
        <w:spacing w:after="0" w:line="276" w:lineRule="auto"/>
        <w:ind w:left="1170" w:hanging="270"/>
      </w:pPr>
      <w:r w:rsidRPr="48AAD365">
        <w:rPr>
          <w:b/>
          <w:bCs/>
        </w:rPr>
        <w:t>Ensuring that allergy information is accurately recorded, kept up to date and effectively communicated to all relevant staff</w:t>
      </w:r>
      <w:r>
        <w:t xml:space="preserve">. </w:t>
      </w:r>
      <w:r w:rsidR="664B71E3">
        <w:br/>
      </w:r>
      <w:r>
        <w:t xml:space="preserve">While responsibility for collation or administration of this information may be delegated (for example, to a school nurse, SEND lead or administrator), overall responsibility remains with the school. </w:t>
      </w:r>
    </w:p>
    <w:p w14:paraId="2DEF8DDA" w14:textId="2FBE8444" w:rsidR="664B71E3" w:rsidRDefault="428CE051" w:rsidP="009A2738">
      <w:pPr>
        <w:pStyle w:val="ListParagraph"/>
        <w:numPr>
          <w:ilvl w:val="0"/>
          <w:numId w:val="50"/>
        </w:numPr>
        <w:spacing w:after="0" w:line="276" w:lineRule="auto"/>
        <w:ind w:left="1170" w:hanging="270"/>
      </w:pPr>
      <w:r w:rsidRPr="48AAD365">
        <w:rPr>
          <w:b/>
          <w:bCs/>
        </w:rPr>
        <w:t>Ensuring all staff receive appropriate information, instruction and training</w:t>
      </w:r>
      <w:r>
        <w:t xml:space="preserve"> to develop good allergy awareness and to understand: </w:t>
      </w:r>
    </w:p>
    <w:p w14:paraId="4E167B86" w14:textId="0957F99C" w:rsidR="664B71E3" w:rsidRDefault="428CE051" w:rsidP="009A2738">
      <w:pPr>
        <w:pStyle w:val="ListParagraph"/>
        <w:numPr>
          <w:ilvl w:val="1"/>
          <w:numId w:val="49"/>
        </w:numPr>
        <w:spacing w:after="0" w:line="276" w:lineRule="auto"/>
        <w:ind w:left="1530" w:hanging="270"/>
      </w:pPr>
      <w:r>
        <w:t xml:space="preserve">their individual roles and responsibilities; </w:t>
      </w:r>
    </w:p>
    <w:p w14:paraId="10E8FDC0" w14:textId="581EEAFA" w:rsidR="664B71E3" w:rsidRDefault="428CE051" w:rsidP="009A2738">
      <w:pPr>
        <w:pStyle w:val="ListParagraph"/>
        <w:numPr>
          <w:ilvl w:val="1"/>
          <w:numId w:val="49"/>
        </w:numPr>
        <w:spacing w:after="0" w:line="276" w:lineRule="auto"/>
        <w:ind w:left="1530" w:hanging="270"/>
      </w:pPr>
      <w:r>
        <w:t xml:space="preserve">how to recognise signs of an allergic reaction or anaphylaxis; </w:t>
      </w:r>
    </w:p>
    <w:p w14:paraId="0AAB81C5" w14:textId="1904BB60" w:rsidR="664B71E3" w:rsidRDefault="428CE051" w:rsidP="009A2738">
      <w:pPr>
        <w:pStyle w:val="ListParagraph"/>
        <w:numPr>
          <w:ilvl w:val="1"/>
          <w:numId w:val="49"/>
        </w:numPr>
        <w:spacing w:after="0" w:line="276" w:lineRule="auto"/>
        <w:ind w:left="1530" w:hanging="270"/>
      </w:pPr>
      <w:r>
        <w:t xml:space="preserve">what actions to take in an emergency; and </w:t>
      </w:r>
    </w:p>
    <w:p w14:paraId="01F53D9D" w14:textId="2DE97256" w:rsidR="664B71E3" w:rsidRDefault="428CE051" w:rsidP="009A2738">
      <w:pPr>
        <w:pStyle w:val="ListParagraph"/>
        <w:numPr>
          <w:ilvl w:val="1"/>
          <w:numId w:val="49"/>
        </w:numPr>
        <w:spacing w:after="0" w:line="276" w:lineRule="auto"/>
        <w:ind w:left="1530" w:hanging="270"/>
      </w:pPr>
      <w:r>
        <w:t>when an activity requires an allergy</w:t>
      </w:r>
      <w:r w:rsidR="664B71E3">
        <w:noBreakHyphen/>
      </w:r>
      <w:r>
        <w:t xml:space="preserve">specific risk assessment (e.g. curriculum activities, trips, food handling, special events). </w:t>
      </w:r>
    </w:p>
    <w:p w14:paraId="375269B3" w14:textId="713CE330" w:rsidR="664B71E3" w:rsidRDefault="428CE051" w:rsidP="009A2738">
      <w:pPr>
        <w:pStyle w:val="ListParagraph"/>
        <w:numPr>
          <w:ilvl w:val="2"/>
          <w:numId w:val="52"/>
        </w:numPr>
        <w:spacing w:after="0" w:line="276" w:lineRule="auto"/>
        <w:ind w:left="1170" w:hanging="270"/>
      </w:pPr>
      <w:r w:rsidRPr="48AAD365">
        <w:rPr>
          <w:b/>
          <w:bCs/>
        </w:rPr>
        <w:t xml:space="preserve">Ensuring staff, pupils and parents/carers are aware of the school’s Allergy and Anaphylaxis Policy and related procedures. </w:t>
      </w:r>
      <w:r w:rsidR="664B71E3">
        <w:br/>
      </w:r>
      <w:r>
        <w:lastRenderedPageBreak/>
        <w:t xml:space="preserve">The school should consider obtaining and retaining confirmation that staff have read and understood the policy. </w:t>
      </w:r>
    </w:p>
    <w:p w14:paraId="08E10FC9" w14:textId="2CAB87E3" w:rsidR="664B71E3" w:rsidRDefault="428CE051" w:rsidP="009A2738">
      <w:pPr>
        <w:pStyle w:val="ListParagraph"/>
        <w:numPr>
          <w:ilvl w:val="2"/>
          <w:numId w:val="52"/>
        </w:numPr>
        <w:spacing w:after="0" w:line="276" w:lineRule="auto"/>
        <w:ind w:left="1170" w:hanging="270"/>
      </w:pPr>
      <w:r>
        <w:t>Overseeing the provision and management of spare adrenaline auto</w:t>
      </w:r>
      <w:r w:rsidR="664B71E3">
        <w:noBreakHyphen/>
      </w:r>
      <w:r>
        <w:t xml:space="preserve">injectors, including ensuring that: </w:t>
      </w:r>
    </w:p>
    <w:p w14:paraId="5897AD8B" w14:textId="155EA495" w:rsidR="664B71E3" w:rsidRDefault="428CE051" w:rsidP="009A2738">
      <w:pPr>
        <w:pStyle w:val="ListParagraph"/>
        <w:numPr>
          <w:ilvl w:val="4"/>
          <w:numId w:val="48"/>
        </w:numPr>
        <w:spacing w:after="0" w:line="276" w:lineRule="auto"/>
        <w:ind w:left="1530" w:hanging="270"/>
      </w:pPr>
      <w:r>
        <w:t xml:space="preserve">an appropriate number is available for the setting; </w:t>
      </w:r>
    </w:p>
    <w:p w14:paraId="27A75C5A" w14:textId="3AA49E29" w:rsidR="664B71E3" w:rsidRDefault="428CE051" w:rsidP="009A2738">
      <w:pPr>
        <w:pStyle w:val="ListParagraph"/>
        <w:numPr>
          <w:ilvl w:val="4"/>
          <w:numId w:val="48"/>
        </w:numPr>
        <w:spacing w:after="0" w:line="276" w:lineRule="auto"/>
        <w:ind w:left="1530" w:hanging="270"/>
      </w:pPr>
      <w:r>
        <w:t xml:space="preserve">the correct doses are held; </w:t>
      </w:r>
    </w:p>
    <w:p w14:paraId="4DD1BA34" w14:textId="74ED79AA" w:rsidR="664B71E3" w:rsidRDefault="428CE051" w:rsidP="009A2738">
      <w:pPr>
        <w:pStyle w:val="ListParagraph"/>
        <w:numPr>
          <w:ilvl w:val="4"/>
          <w:numId w:val="48"/>
        </w:numPr>
        <w:spacing w:after="0" w:line="276" w:lineRule="auto"/>
        <w:ind w:left="1530" w:hanging="270"/>
      </w:pPr>
      <w:r>
        <w:t xml:space="preserve">devices are stored securely but accessibly; and </w:t>
      </w:r>
    </w:p>
    <w:p w14:paraId="6CFD4AC8" w14:textId="6937DCCE" w:rsidR="664B71E3" w:rsidRDefault="428CE051" w:rsidP="009A2738">
      <w:pPr>
        <w:pStyle w:val="ListParagraph"/>
        <w:numPr>
          <w:ilvl w:val="4"/>
          <w:numId w:val="48"/>
        </w:numPr>
        <w:spacing w:after="0" w:line="276" w:lineRule="auto"/>
        <w:ind w:left="1530" w:hanging="270"/>
      </w:pPr>
      <w:r>
        <w:t xml:space="preserve">staff are aware of their locations and use. </w:t>
      </w:r>
    </w:p>
    <w:p w14:paraId="682BC47A" w14:textId="2DC0C459" w:rsidR="664B71E3" w:rsidRDefault="428CE051" w:rsidP="009A2738">
      <w:pPr>
        <w:pStyle w:val="ListParagraph"/>
        <w:numPr>
          <w:ilvl w:val="2"/>
          <w:numId w:val="52"/>
        </w:numPr>
        <w:spacing w:after="0" w:line="276" w:lineRule="auto"/>
        <w:ind w:left="1170" w:hanging="270"/>
      </w:pPr>
      <w:r w:rsidRPr="48AAD365">
        <w:rPr>
          <w:b/>
          <w:bCs/>
        </w:rPr>
        <w:t>Ensuring that all allergic reactions, incidents and near</w:t>
      </w:r>
      <w:r w:rsidR="664B71E3">
        <w:noBreakHyphen/>
      </w:r>
      <w:r w:rsidRPr="48AAD365">
        <w:rPr>
          <w:b/>
          <w:bCs/>
        </w:rPr>
        <w:t xml:space="preserve">misses are recorded and reviewed. </w:t>
      </w:r>
      <w:r w:rsidR="664B71E3">
        <w:br/>
      </w:r>
      <w:r>
        <w:t xml:space="preserve">Where required, incidents will be reported to the appropriate authority (e.g. under RIDDOR). The circumstances will be investigated and lessons learned shared to prevent recurrence. If a child does come to harm a report to the LADO may be required support should be sought from the Trust or School DSL. </w:t>
      </w:r>
    </w:p>
    <w:p w14:paraId="48F365AA" w14:textId="4F1784C0" w:rsidR="664B71E3" w:rsidRDefault="428CE051" w:rsidP="009A2738">
      <w:pPr>
        <w:pStyle w:val="ListParagraph"/>
        <w:numPr>
          <w:ilvl w:val="2"/>
          <w:numId w:val="52"/>
        </w:numPr>
        <w:spacing w:after="0" w:line="276" w:lineRule="auto"/>
        <w:ind w:left="1170" w:hanging="270"/>
      </w:pPr>
      <w:r w:rsidRPr="48AAD365">
        <w:rPr>
          <w:b/>
          <w:bCs/>
        </w:rPr>
        <w:t>Regularly reviewing and updating the Allergy and Anaphylaxis Policy,</w:t>
      </w:r>
      <w:r>
        <w:t xml:space="preserve"> or sooner where there are changes in legislation, guidance, pupil needs or following a significant incident. </w:t>
      </w:r>
    </w:p>
    <w:p w14:paraId="69E30481" w14:textId="0F9FD209" w:rsidR="664B71E3" w:rsidRDefault="428CE051" w:rsidP="009A2738">
      <w:pPr>
        <w:pStyle w:val="ListParagraph"/>
        <w:numPr>
          <w:ilvl w:val="2"/>
          <w:numId w:val="52"/>
        </w:numPr>
        <w:spacing w:after="0" w:line="276" w:lineRule="auto"/>
        <w:ind w:left="1170" w:hanging="270"/>
      </w:pPr>
      <w:r w:rsidRPr="48AAD365">
        <w:rPr>
          <w:b/>
          <w:bCs/>
        </w:rPr>
        <w:t>Ensuring that an anaphylaxis emergency drill is carried out at least once per year</w:t>
      </w:r>
      <w:r>
        <w:t xml:space="preserve">, with outcomes reviewed and any required improvements implemented. </w:t>
      </w:r>
    </w:p>
    <w:p w14:paraId="1F7114D8" w14:textId="326E8824" w:rsidR="664B71E3" w:rsidRDefault="664B71E3" w:rsidP="48AAD365">
      <w:pPr>
        <w:pStyle w:val="ListParagraph"/>
        <w:spacing w:after="0" w:line="276" w:lineRule="auto"/>
        <w:ind w:left="810" w:hanging="540"/>
      </w:pPr>
    </w:p>
    <w:p w14:paraId="620D9F59" w14:textId="6F3A7D87" w:rsidR="664B71E3" w:rsidRDefault="428CE051" w:rsidP="009A2738">
      <w:pPr>
        <w:pStyle w:val="ListParagraph"/>
        <w:numPr>
          <w:ilvl w:val="1"/>
          <w:numId w:val="52"/>
        </w:numPr>
        <w:spacing w:after="0" w:line="276" w:lineRule="auto"/>
        <w:ind w:left="810" w:hanging="540"/>
        <w:rPr>
          <w:b/>
          <w:bCs/>
        </w:rPr>
      </w:pPr>
      <w:r w:rsidRPr="48AAD365">
        <w:rPr>
          <w:b/>
          <w:bCs/>
        </w:rPr>
        <w:t xml:space="preserve">Named Governor </w:t>
      </w:r>
    </w:p>
    <w:p w14:paraId="468CF7F9" w14:textId="21C445F6" w:rsidR="664B71E3" w:rsidRDefault="428CE051" w:rsidP="009A2738">
      <w:pPr>
        <w:pStyle w:val="ListParagraph"/>
        <w:numPr>
          <w:ilvl w:val="2"/>
          <w:numId w:val="52"/>
        </w:numPr>
        <w:spacing w:after="0" w:line="276" w:lineRule="auto"/>
        <w:ind w:left="1170" w:hanging="270"/>
      </w:pPr>
      <w:r>
        <w:t>Provides oversight and assurance that systems, training, records and reviews are effective.</w:t>
      </w:r>
    </w:p>
    <w:p w14:paraId="270ECD9B" w14:textId="279929CB" w:rsidR="664B71E3" w:rsidRDefault="664B71E3" w:rsidP="48AAD365">
      <w:pPr>
        <w:pStyle w:val="ListParagraph"/>
        <w:spacing w:after="0" w:line="276" w:lineRule="auto"/>
        <w:ind w:left="1170" w:hanging="270"/>
      </w:pPr>
    </w:p>
    <w:p w14:paraId="4F3DC4D2" w14:textId="4B154B9B" w:rsidR="664B71E3" w:rsidRDefault="428CE051" w:rsidP="009A2738">
      <w:pPr>
        <w:pStyle w:val="ListParagraph"/>
        <w:numPr>
          <w:ilvl w:val="1"/>
          <w:numId w:val="52"/>
        </w:numPr>
        <w:spacing w:after="0" w:line="276" w:lineRule="auto"/>
        <w:ind w:left="810" w:hanging="540"/>
        <w:rPr>
          <w:b/>
          <w:bCs/>
        </w:rPr>
      </w:pPr>
      <w:r w:rsidRPr="48AAD365">
        <w:rPr>
          <w:b/>
          <w:bCs/>
        </w:rPr>
        <w:t xml:space="preserve">School Nurse / Medical Lead (or appointed lead)  </w:t>
      </w:r>
    </w:p>
    <w:p w14:paraId="1AE3A3CD" w14:textId="6D7D6D08" w:rsidR="664B71E3" w:rsidRDefault="428CE051" w:rsidP="009A2738">
      <w:pPr>
        <w:pStyle w:val="ListParagraph"/>
        <w:numPr>
          <w:ilvl w:val="2"/>
          <w:numId w:val="52"/>
        </w:numPr>
        <w:spacing w:after="0" w:line="276" w:lineRule="auto"/>
        <w:ind w:left="1170" w:hanging="270"/>
      </w:pPr>
      <w:r w:rsidRPr="48AAD365">
        <w:rPr>
          <w:b/>
          <w:bCs/>
        </w:rPr>
        <w:t>Collecting, collating and coordinating allergy</w:t>
      </w:r>
      <w:r w:rsidR="664B71E3">
        <w:noBreakHyphen/>
      </w:r>
      <w:r w:rsidRPr="48AAD365">
        <w:rPr>
          <w:b/>
          <w:bCs/>
        </w:rPr>
        <w:t>related documentation and information from families,</w:t>
      </w:r>
      <w:r>
        <w:t xml:space="preserve"> including Allergy Action Plans and Individual Healthcare Plans (IHPs). </w:t>
      </w:r>
      <w:r w:rsidR="664B71E3">
        <w:br/>
      </w:r>
      <w:r>
        <w:t xml:space="preserve">This may include liaison with the admissions team to ensure appropriate information is obtained for new pupils prior to or on entry to the school. </w:t>
      </w:r>
    </w:p>
    <w:p w14:paraId="4C048775" w14:textId="6879397D" w:rsidR="664B71E3" w:rsidRDefault="428CE051" w:rsidP="009A2738">
      <w:pPr>
        <w:pStyle w:val="ListParagraph"/>
        <w:numPr>
          <w:ilvl w:val="2"/>
          <w:numId w:val="52"/>
        </w:numPr>
        <w:spacing w:after="0" w:line="276" w:lineRule="auto"/>
        <w:ind w:left="1170" w:hanging="270"/>
      </w:pPr>
      <w:r w:rsidRPr="48AAD365">
        <w:rPr>
          <w:b/>
          <w:bCs/>
        </w:rPr>
        <w:t>Supporting the Designated Allergy Lead in disseminating relevant allergy information</w:t>
      </w:r>
      <w:r>
        <w:t xml:space="preserve"> to all appropriate staff, including teaching staff, support staff, school meal teams, supply or occasional staff, and those running before</w:t>
      </w:r>
      <w:r w:rsidR="664B71E3">
        <w:noBreakHyphen/>
      </w:r>
      <w:r>
        <w:t xml:space="preserve"> and after</w:t>
      </w:r>
      <w:r w:rsidR="664B71E3">
        <w:noBreakHyphen/>
      </w:r>
      <w:r>
        <w:t xml:space="preserve">school clubs or activities. </w:t>
      </w:r>
    </w:p>
    <w:p w14:paraId="66CDF798" w14:textId="5A650CCD" w:rsidR="664B71E3" w:rsidRDefault="428CE051" w:rsidP="009A2738">
      <w:pPr>
        <w:pStyle w:val="ListParagraph"/>
        <w:numPr>
          <w:ilvl w:val="2"/>
          <w:numId w:val="52"/>
        </w:numPr>
        <w:spacing w:after="0" w:line="276" w:lineRule="auto"/>
        <w:ind w:left="1170" w:hanging="270"/>
      </w:pPr>
      <w:r w:rsidRPr="48AAD365">
        <w:rPr>
          <w:b/>
          <w:bCs/>
        </w:rPr>
        <w:t>Ensuring allergy information provided by families is kept accurate and up to date,</w:t>
      </w:r>
      <w:r>
        <w:t xml:space="preserve"> with a formal review taking place at least annually, and sooner where there is a change in medical advice, diagnosis or pupil needs. </w:t>
      </w:r>
    </w:p>
    <w:p w14:paraId="1AEF47AD" w14:textId="4EDB8E92" w:rsidR="664B71E3" w:rsidRDefault="428CE051" w:rsidP="009A2738">
      <w:pPr>
        <w:pStyle w:val="ListParagraph"/>
        <w:numPr>
          <w:ilvl w:val="2"/>
          <w:numId w:val="52"/>
        </w:numPr>
        <w:spacing w:after="0" w:line="276" w:lineRule="auto"/>
        <w:ind w:left="1170" w:hanging="270"/>
      </w:pPr>
      <w:r w:rsidRPr="48AAD365">
        <w:rPr>
          <w:b/>
          <w:bCs/>
        </w:rPr>
        <w:t xml:space="preserve">Coordinating prescribed medication with parents/carers, </w:t>
      </w:r>
      <w:r>
        <w:t xml:space="preserve">ensuring that medication required to be held in school is received, appropriately labelled and stored. </w:t>
      </w:r>
    </w:p>
    <w:p w14:paraId="7AE9F140" w14:textId="5EEF5C33" w:rsidR="664B71E3" w:rsidRDefault="428CE051" w:rsidP="009A2738">
      <w:pPr>
        <w:pStyle w:val="ListParagraph"/>
        <w:numPr>
          <w:ilvl w:val="2"/>
          <w:numId w:val="52"/>
        </w:numPr>
        <w:spacing w:after="0" w:line="276" w:lineRule="auto"/>
        <w:ind w:left="1170" w:hanging="270"/>
      </w:pPr>
      <w:r w:rsidRPr="48AAD365">
        <w:rPr>
          <w:b/>
          <w:bCs/>
        </w:rPr>
        <w:t xml:space="preserve">Supporting systems to monitor medication expiry dates. </w:t>
      </w:r>
      <w:r w:rsidR="664B71E3">
        <w:br/>
      </w:r>
      <w:r>
        <w:t xml:space="preserve">While parents/carers retain responsibility for ensuring medication remains in date, the nursing team or medical lead should have arrangements in place to: </w:t>
      </w:r>
    </w:p>
    <w:p w14:paraId="26A05F4C" w14:textId="7CFFA6BE" w:rsidR="664B71E3" w:rsidRDefault="428CE051" w:rsidP="009A2738">
      <w:pPr>
        <w:pStyle w:val="ListParagraph"/>
        <w:numPr>
          <w:ilvl w:val="4"/>
          <w:numId w:val="47"/>
        </w:numPr>
        <w:spacing w:after="0" w:line="276" w:lineRule="auto"/>
        <w:ind w:left="1530" w:hanging="270"/>
      </w:pPr>
      <w:r>
        <w:t xml:space="preserve">check expiry dates of medicines held by the school; and </w:t>
      </w:r>
    </w:p>
    <w:p w14:paraId="6D35DE9A" w14:textId="67A6C06E" w:rsidR="664B71E3" w:rsidRDefault="428CE051" w:rsidP="009A2738">
      <w:pPr>
        <w:pStyle w:val="ListParagraph"/>
        <w:numPr>
          <w:ilvl w:val="4"/>
          <w:numId w:val="47"/>
        </w:numPr>
        <w:spacing w:after="0" w:line="276" w:lineRule="auto"/>
        <w:ind w:left="1530" w:hanging="270"/>
      </w:pPr>
      <w:r>
        <w:t xml:space="preserve">notify parents/carers in advance where expiry dates are approaching. </w:t>
      </w:r>
    </w:p>
    <w:p w14:paraId="0E0AD871" w14:textId="0D819F9A" w:rsidR="664B71E3" w:rsidRDefault="428CE051" w:rsidP="009A2738">
      <w:pPr>
        <w:pStyle w:val="ListParagraph"/>
        <w:numPr>
          <w:ilvl w:val="2"/>
          <w:numId w:val="52"/>
        </w:numPr>
        <w:spacing w:after="0" w:line="276" w:lineRule="auto"/>
        <w:ind w:left="1170" w:hanging="270"/>
      </w:pPr>
      <w:r w:rsidRPr="48AAD365">
        <w:rPr>
          <w:b/>
          <w:bCs/>
        </w:rPr>
        <w:t>Maintaining an up</w:t>
      </w:r>
      <w:r w:rsidR="664B71E3">
        <w:noBreakHyphen/>
      </w:r>
      <w:r w:rsidRPr="48AAD365">
        <w:rPr>
          <w:b/>
          <w:bCs/>
        </w:rPr>
        <w:t>to</w:t>
      </w:r>
      <w:r w:rsidR="664B71E3">
        <w:noBreakHyphen/>
      </w:r>
      <w:r w:rsidRPr="48AAD365">
        <w:rPr>
          <w:b/>
          <w:bCs/>
        </w:rPr>
        <w:t>date adrenaline auto</w:t>
      </w:r>
      <w:r w:rsidR="664B71E3">
        <w:noBreakHyphen/>
      </w:r>
      <w:r w:rsidRPr="48AAD365">
        <w:rPr>
          <w:b/>
          <w:bCs/>
        </w:rPr>
        <w:t>injector register,</w:t>
      </w:r>
      <w:r>
        <w:t xml:space="preserve"> which records: </w:t>
      </w:r>
    </w:p>
    <w:p w14:paraId="732F7CF3" w14:textId="5234110A" w:rsidR="664B71E3" w:rsidRDefault="428CE051" w:rsidP="009A2738">
      <w:pPr>
        <w:pStyle w:val="ListParagraph"/>
        <w:numPr>
          <w:ilvl w:val="4"/>
          <w:numId w:val="46"/>
        </w:numPr>
        <w:spacing w:after="0" w:line="276" w:lineRule="auto"/>
        <w:ind w:left="1530" w:hanging="270"/>
      </w:pPr>
      <w:r>
        <w:t>adrenaline auto</w:t>
      </w:r>
      <w:r w:rsidR="664B71E3">
        <w:noBreakHyphen/>
      </w:r>
      <w:r>
        <w:t xml:space="preserve">injectors prescribed to individual pupils; and </w:t>
      </w:r>
    </w:p>
    <w:p w14:paraId="26DBEF32" w14:textId="01B569DF" w:rsidR="664B71E3" w:rsidRDefault="428CE051" w:rsidP="009A2738">
      <w:pPr>
        <w:pStyle w:val="ListParagraph"/>
        <w:numPr>
          <w:ilvl w:val="4"/>
          <w:numId w:val="46"/>
        </w:numPr>
        <w:spacing w:after="0" w:line="276" w:lineRule="auto"/>
        <w:ind w:left="1530" w:hanging="270"/>
      </w:pPr>
      <w:r>
        <w:t>the school’s stock of spare adrenaline auto</w:t>
      </w:r>
      <w:r w:rsidR="664B71E3">
        <w:noBreakHyphen/>
      </w:r>
      <w:r>
        <w:t xml:space="preserve">injectors, </w:t>
      </w:r>
      <w:r w:rsidR="664B71E3">
        <w:br/>
      </w:r>
      <w:r>
        <w:t xml:space="preserve">including the brand, dose, expiry date and storage location of each device. </w:t>
      </w:r>
    </w:p>
    <w:p w14:paraId="740D06AD" w14:textId="30C9BE54" w:rsidR="664B71E3" w:rsidRDefault="428CE051" w:rsidP="009A2738">
      <w:pPr>
        <w:pStyle w:val="ListParagraph"/>
        <w:numPr>
          <w:ilvl w:val="2"/>
          <w:numId w:val="52"/>
        </w:numPr>
        <w:spacing w:after="0" w:line="276" w:lineRule="auto"/>
        <w:ind w:left="1170" w:hanging="270"/>
      </w:pPr>
      <w:r w:rsidRPr="48AAD365">
        <w:rPr>
          <w:b/>
          <w:bCs/>
        </w:rPr>
        <w:lastRenderedPageBreak/>
        <w:t>Regularly checking that spare adrenaline auto</w:t>
      </w:r>
      <w:r w:rsidR="664B71E3">
        <w:noBreakHyphen/>
      </w:r>
      <w:r w:rsidRPr="48AAD365">
        <w:rPr>
          <w:b/>
          <w:bCs/>
        </w:rPr>
        <w:t>injectors are stored in their designated locations,</w:t>
      </w:r>
      <w:r>
        <w:t xml:space="preserve"> are accessible in an emergency and remain within their expiry dates. </w:t>
      </w:r>
    </w:p>
    <w:p w14:paraId="5E01DFCF" w14:textId="290B12F3" w:rsidR="664B71E3" w:rsidRDefault="428CE051" w:rsidP="009A2738">
      <w:pPr>
        <w:pStyle w:val="ListParagraph"/>
        <w:numPr>
          <w:ilvl w:val="2"/>
          <w:numId w:val="52"/>
        </w:numPr>
        <w:spacing w:after="0" w:line="276" w:lineRule="auto"/>
        <w:ind w:left="1170" w:hanging="270"/>
      </w:pPr>
      <w:r w:rsidRPr="48AAD365">
        <w:rPr>
          <w:b/>
          <w:bCs/>
        </w:rPr>
        <w:t>Arranging for the replacement of spare adrenaline auto</w:t>
      </w:r>
      <w:r w:rsidR="664B71E3">
        <w:noBreakHyphen/>
      </w:r>
      <w:r w:rsidRPr="48AAD365">
        <w:rPr>
          <w:b/>
          <w:bCs/>
        </w:rPr>
        <w:t xml:space="preserve">injectors </w:t>
      </w:r>
      <w:r>
        <w:t xml:space="preserve">where these have been used, are nearing expiry or are otherwise no longer suitable for use. </w:t>
      </w:r>
    </w:p>
    <w:p w14:paraId="174DF6EC" w14:textId="6547BF14" w:rsidR="664B71E3" w:rsidRDefault="428CE051" w:rsidP="009A2738">
      <w:pPr>
        <w:pStyle w:val="ListParagraph"/>
        <w:numPr>
          <w:ilvl w:val="2"/>
          <w:numId w:val="52"/>
        </w:numPr>
        <w:spacing w:after="0" w:line="276" w:lineRule="auto"/>
        <w:ind w:left="1170" w:hanging="270"/>
      </w:pPr>
      <w:r w:rsidRPr="48AAD365">
        <w:rPr>
          <w:b/>
          <w:bCs/>
        </w:rPr>
        <w:t>Supporting the provision of on</w:t>
      </w:r>
      <w:r w:rsidR="664B71E3">
        <w:noBreakHyphen/>
      </w:r>
      <w:r w:rsidRPr="48AAD365">
        <w:rPr>
          <w:b/>
          <w:bCs/>
        </w:rPr>
        <w:t>site adrenaline auto</w:t>
      </w:r>
      <w:r w:rsidR="664B71E3">
        <w:noBreakHyphen/>
      </w:r>
      <w:r w:rsidRPr="48AAD365">
        <w:rPr>
          <w:b/>
          <w:bCs/>
        </w:rPr>
        <w:t>injector training,</w:t>
      </w:r>
      <w:r>
        <w:t xml:space="preserve"> including: </w:t>
      </w:r>
    </w:p>
    <w:p w14:paraId="048884A6" w14:textId="37705496" w:rsidR="664B71E3" w:rsidRDefault="428CE051" w:rsidP="009A2738">
      <w:pPr>
        <w:pStyle w:val="ListParagraph"/>
        <w:numPr>
          <w:ilvl w:val="4"/>
          <w:numId w:val="45"/>
        </w:numPr>
        <w:spacing w:after="0" w:line="276" w:lineRule="auto"/>
        <w:ind w:left="1530" w:hanging="270"/>
      </w:pPr>
      <w:r>
        <w:t xml:space="preserve">initial training for staff and, where appropriate, pupils; and </w:t>
      </w:r>
    </w:p>
    <w:p w14:paraId="4D7DDDBA" w14:textId="6E1713FF" w:rsidR="664B71E3" w:rsidRDefault="428CE051" w:rsidP="009A2738">
      <w:pPr>
        <w:pStyle w:val="ListParagraph"/>
        <w:numPr>
          <w:ilvl w:val="4"/>
          <w:numId w:val="45"/>
        </w:numPr>
        <w:spacing w:after="0" w:line="276" w:lineRule="auto"/>
        <w:ind w:left="1530" w:hanging="270"/>
      </w:pPr>
      <w:r>
        <w:t xml:space="preserve">refresher training as required, for example in advance of educational visits or activities with increased risk. </w:t>
      </w:r>
    </w:p>
    <w:p w14:paraId="7A14F7B9" w14:textId="11917079" w:rsidR="664B71E3" w:rsidRDefault="428CE051" w:rsidP="009A2738">
      <w:pPr>
        <w:pStyle w:val="ListParagraph"/>
        <w:numPr>
          <w:ilvl w:val="2"/>
          <w:numId w:val="52"/>
        </w:numPr>
        <w:spacing w:after="0" w:line="276" w:lineRule="auto"/>
        <w:ind w:left="1170" w:hanging="270"/>
      </w:pPr>
      <w:r w:rsidRPr="48AAD365">
        <w:rPr>
          <w:b/>
          <w:bCs/>
        </w:rPr>
        <w:t>Undertaking any additional allergy</w:t>
      </w:r>
      <w:r w:rsidR="664B71E3">
        <w:noBreakHyphen/>
      </w:r>
      <w:r w:rsidRPr="48AAD365">
        <w:rPr>
          <w:b/>
          <w:bCs/>
        </w:rPr>
        <w:t>related responsibilities delegated by the Designated Allergy Lead,</w:t>
      </w:r>
      <w:r>
        <w:t xml:space="preserve"> within the scope of the role and with appropriate training and support. </w:t>
      </w:r>
    </w:p>
    <w:p w14:paraId="1FF4D7E1" w14:textId="6265D2AB" w:rsidR="664B71E3" w:rsidRDefault="664B71E3" w:rsidP="48AAD365">
      <w:pPr>
        <w:pStyle w:val="ListParagraph"/>
        <w:spacing w:after="0" w:line="276" w:lineRule="auto"/>
        <w:ind w:left="1170" w:hanging="270"/>
      </w:pPr>
    </w:p>
    <w:p w14:paraId="448D296E" w14:textId="7C510E2E" w:rsidR="664B71E3" w:rsidRDefault="428CE051" w:rsidP="009A2738">
      <w:pPr>
        <w:pStyle w:val="ListParagraph"/>
        <w:numPr>
          <w:ilvl w:val="1"/>
          <w:numId w:val="52"/>
        </w:numPr>
        <w:spacing w:after="0" w:line="276" w:lineRule="auto"/>
        <w:ind w:left="810" w:hanging="540"/>
        <w:rPr>
          <w:b/>
          <w:bCs/>
        </w:rPr>
      </w:pPr>
      <w:r w:rsidRPr="48AAD365">
        <w:rPr>
          <w:b/>
          <w:bCs/>
        </w:rPr>
        <w:t xml:space="preserve">Admissions / Admin Team </w:t>
      </w:r>
    </w:p>
    <w:p w14:paraId="40E43CCE" w14:textId="689B742C" w:rsidR="664B71E3" w:rsidRDefault="428CE051" w:rsidP="48AAD365">
      <w:pPr>
        <w:pStyle w:val="ListParagraph"/>
        <w:spacing w:after="0" w:line="276" w:lineRule="auto"/>
        <w:ind w:left="810"/>
      </w:pPr>
      <w:r>
        <w:t xml:space="preserve">The admissions team is often the first point of contact where information about a pupil’s or visitor’s allergy or special dietary requirement is identified. The admissions team will work in partnership with the Designated Allergy Lead and the School Nursing Team or Medical Lead to ensure that appropriate arrangements are in place at the earliest opportunity. </w:t>
      </w:r>
    </w:p>
    <w:p w14:paraId="10E40366" w14:textId="558538F7" w:rsidR="664B71E3" w:rsidRDefault="664B71E3" w:rsidP="48AAD365">
      <w:pPr>
        <w:pStyle w:val="ListParagraph"/>
        <w:spacing w:after="0" w:line="276" w:lineRule="auto"/>
        <w:ind w:left="810" w:hanging="540"/>
      </w:pPr>
    </w:p>
    <w:p w14:paraId="0CFB877D" w14:textId="122F91CC" w:rsidR="664B71E3" w:rsidRDefault="428CE051" w:rsidP="48AAD365">
      <w:pPr>
        <w:spacing w:after="0" w:line="276" w:lineRule="auto"/>
        <w:ind w:left="810"/>
      </w:pPr>
      <w:r>
        <w:t xml:space="preserve">Key responsibilities include: </w:t>
      </w:r>
    </w:p>
    <w:p w14:paraId="79D8CD2B" w14:textId="7032E8E1" w:rsidR="664B71E3" w:rsidRDefault="428CE051" w:rsidP="009A2738">
      <w:pPr>
        <w:pStyle w:val="ListParagraph"/>
        <w:numPr>
          <w:ilvl w:val="0"/>
          <w:numId w:val="44"/>
        </w:numPr>
        <w:spacing w:after="0" w:line="276" w:lineRule="auto"/>
        <w:ind w:left="1170" w:hanging="270"/>
      </w:pPr>
      <w:r w:rsidRPr="48AAD365">
        <w:rPr>
          <w:b/>
          <w:bCs/>
        </w:rPr>
        <w:t>Ensuring there is a clear and effective process for capturing allergy and special dietary information</w:t>
      </w:r>
      <w:r>
        <w:t xml:space="preserve"> as early as possible during the admissions process. </w:t>
      </w:r>
      <w:r w:rsidR="664B71E3">
        <w:br/>
      </w:r>
      <w:r>
        <w:t xml:space="preserve">This should be in place prior to: </w:t>
      </w:r>
    </w:p>
    <w:p w14:paraId="3DDD15F4" w14:textId="0F16ACE2" w:rsidR="664B71E3" w:rsidRDefault="428CE051" w:rsidP="009A2738">
      <w:pPr>
        <w:pStyle w:val="ListParagraph"/>
        <w:numPr>
          <w:ilvl w:val="4"/>
          <w:numId w:val="43"/>
        </w:numPr>
        <w:spacing w:after="0" w:line="276" w:lineRule="auto"/>
        <w:ind w:left="1530" w:hanging="270"/>
      </w:pPr>
      <w:r>
        <w:t xml:space="preserve">school visits; </w:t>
      </w:r>
    </w:p>
    <w:p w14:paraId="23F71878" w14:textId="2F38FC62" w:rsidR="664B71E3" w:rsidRDefault="428CE051" w:rsidP="009A2738">
      <w:pPr>
        <w:pStyle w:val="ListParagraph"/>
        <w:numPr>
          <w:ilvl w:val="4"/>
          <w:numId w:val="43"/>
        </w:numPr>
        <w:spacing w:after="0" w:line="276" w:lineRule="auto"/>
        <w:ind w:left="1530" w:hanging="270"/>
      </w:pPr>
      <w:r>
        <w:t xml:space="preserve">open days; </w:t>
      </w:r>
    </w:p>
    <w:p w14:paraId="12E893ED" w14:textId="5DF21235" w:rsidR="664B71E3" w:rsidRDefault="428CE051" w:rsidP="009A2738">
      <w:pPr>
        <w:pStyle w:val="ListParagraph"/>
        <w:numPr>
          <w:ilvl w:val="4"/>
          <w:numId w:val="43"/>
        </w:numPr>
        <w:spacing w:after="0" w:line="276" w:lineRule="auto"/>
        <w:ind w:left="1530" w:hanging="270"/>
      </w:pPr>
      <w:r>
        <w:t xml:space="preserve">taster days; or </w:t>
      </w:r>
    </w:p>
    <w:p w14:paraId="79E987F3" w14:textId="47A13929" w:rsidR="664B71E3" w:rsidRDefault="428CE051" w:rsidP="009A2738">
      <w:pPr>
        <w:pStyle w:val="ListParagraph"/>
        <w:numPr>
          <w:ilvl w:val="4"/>
          <w:numId w:val="43"/>
        </w:numPr>
        <w:spacing w:after="0" w:line="276" w:lineRule="auto"/>
        <w:ind w:left="1530" w:hanging="270"/>
      </w:pPr>
      <w:r>
        <w:t>any other admissions</w:t>
      </w:r>
      <w:r w:rsidR="664B71E3">
        <w:noBreakHyphen/>
      </w:r>
      <w:r>
        <w:t xml:space="preserve">related events where food is provided or likely to be consumed. </w:t>
      </w:r>
    </w:p>
    <w:p w14:paraId="5B6BF2B7" w14:textId="724AEB80" w:rsidR="664B71E3" w:rsidRDefault="428CE051" w:rsidP="009A2738">
      <w:pPr>
        <w:pStyle w:val="ListParagraph"/>
        <w:numPr>
          <w:ilvl w:val="2"/>
          <w:numId w:val="52"/>
        </w:numPr>
        <w:spacing w:after="0" w:line="276" w:lineRule="auto"/>
        <w:ind w:left="1170" w:hanging="270"/>
      </w:pPr>
      <w:r w:rsidRPr="48AAD365">
        <w:rPr>
          <w:b/>
          <w:bCs/>
        </w:rPr>
        <w:t>Ensuring there is a clear structure for communicating allergy</w:t>
      </w:r>
      <w:r w:rsidR="664B71E3">
        <w:noBreakHyphen/>
      </w:r>
      <w:r w:rsidRPr="48AAD365">
        <w:rPr>
          <w:b/>
          <w:bCs/>
        </w:rPr>
        <w:t>related information</w:t>
      </w:r>
      <w:r>
        <w:t xml:space="preserve"> to all relevant parties, as appropriate, including: </w:t>
      </w:r>
    </w:p>
    <w:p w14:paraId="57DC8301" w14:textId="769794D2" w:rsidR="664B71E3" w:rsidRDefault="428CE051" w:rsidP="009A2738">
      <w:pPr>
        <w:pStyle w:val="ListParagraph"/>
        <w:numPr>
          <w:ilvl w:val="4"/>
          <w:numId w:val="42"/>
        </w:numPr>
        <w:spacing w:after="0" w:line="276" w:lineRule="auto"/>
        <w:ind w:left="1530" w:hanging="270"/>
      </w:pPr>
      <w:r>
        <w:t xml:space="preserve">the Designated Allergy Lead; </w:t>
      </w:r>
    </w:p>
    <w:p w14:paraId="038A490A" w14:textId="0DB66AFD" w:rsidR="664B71E3" w:rsidRDefault="428CE051" w:rsidP="009A2738">
      <w:pPr>
        <w:pStyle w:val="ListParagraph"/>
        <w:numPr>
          <w:ilvl w:val="4"/>
          <w:numId w:val="42"/>
        </w:numPr>
        <w:spacing w:after="0" w:line="276" w:lineRule="auto"/>
        <w:ind w:left="1530" w:hanging="270"/>
      </w:pPr>
      <w:r>
        <w:t xml:space="preserve">the School Nursing Team or Medical Lead; and </w:t>
      </w:r>
    </w:p>
    <w:p w14:paraId="394AD01A" w14:textId="6296C1D1" w:rsidR="664B71E3" w:rsidRDefault="428CE051" w:rsidP="009A2738">
      <w:pPr>
        <w:pStyle w:val="ListParagraph"/>
        <w:numPr>
          <w:ilvl w:val="4"/>
          <w:numId w:val="42"/>
        </w:numPr>
        <w:spacing w:after="0" w:line="276" w:lineRule="auto"/>
        <w:ind w:left="1530" w:hanging="270"/>
      </w:pPr>
      <w:r>
        <w:t xml:space="preserve">Yorkshire Kitchens </w:t>
      </w:r>
    </w:p>
    <w:p w14:paraId="74F5E701" w14:textId="40149106" w:rsidR="664B71E3" w:rsidRDefault="428CE051" w:rsidP="009A2738">
      <w:pPr>
        <w:pStyle w:val="ListParagraph"/>
        <w:numPr>
          <w:ilvl w:val="2"/>
          <w:numId w:val="52"/>
        </w:numPr>
        <w:spacing w:after="0" w:line="276" w:lineRule="auto"/>
        <w:ind w:left="1170" w:hanging="270"/>
      </w:pPr>
      <w:r w:rsidRPr="48AAD365">
        <w:rPr>
          <w:b/>
          <w:bCs/>
        </w:rPr>
        <w:t xml:space="preserve">Providing parents/carers and applicants with clear information </w:t>
      </w:r>
      <w:r w:rsidR="2C18C942" w:rsidRPr="48AAD365">
        <w:rPr>
          <w:b/>
          <w:bCs/>
        </w:rPr>
        <w:t>about food</w:t>
      </w:r>
      <w:r w:rsidR="785B5B9F" w:rsidRPr="48AAD365">
        <w:rPr>
          <w:b/>
          <w:bCs/>
        </w:rPr>
        <w:t xml:space="preserve"> </w:t>
      </w:r>
      <w:r w:rsidRPr="48AAD365">
        <w:rPr>
          <w:b/>
          <w:bCs/>
        </w:rPr>
        <w:t>arrangements</w:t>
      </w:r>
      <w:r w:rsidR="4E7E705C">
        <w:t xml:space="preserve"> </w:t>
      </w:r>
      <w:r>
        <w:t xml:space="preserve">during admissions events, including how food is managed and what steps are taken to support individuals with allergies. </w:t>
      </w:r>
    </w:p>
    <w:p w14:paraId="1C23071E" w14:textId="201D1F5E" w:rsidR="664B71E3" w:rsidRDefault="428CE051" w:rsidP="009A2738">
      <w:pPr>
        <w:pStyle w:val="ListParagraph"/>
        <w:numPr>
          <w:ilvl w:val="2"/>
          <w:numId w:val="52"/>
        </w:numPr>
        <w:spacing w:after="0" w:line="276" w:lineRule="auto"/>
        <w:ind w:left="1170" w:hanging="270"/>
      </w:pPr>
      <w:r w:rsidRPr="48AAD365">
        <w:rPr>
          <w:b/>
          <w:bCs/>
        </w:rPr>
        <w:t xml:space="preserve">Supporting early planning for emergency arrangements, </w:t>
      </w:r>
      <w:r>
        <w:t xml:space="preserve">including ensuring that appropriate medication and control measures are in place where a child or young person with an allergy is attending an event without parental or carer supervision. </w:t>
      </w:r>
    </w:p>
    <w:p w14:paraId="6FFE660A" w14:textId="02E78FA7" w:rsidR="664B71E3" w:rsidRDefault="664B71E3" w:rsidP="48AAD365">
      <w:pPr>
        <w:pStyle w:val="ListParagraph"/>
        <w:spacing w:after="0" w:line="276" w:lineRule="auto"/>
        <w:ind w:left="810" w:hanging="540"/>
      </w:pPr>
    </w:p>
    <w:p w14:paraId="7250DB3C" w14:textId="3B1986D1" w:rsidR="664B71E3" w:rsidRDefault="428CE051" w:rsidP="009A2738">
      <w:pPr>
        <w:pStyle w:val="ListParagraph"/>
        <w:numPr>
          <w:ilvl w:val="1"/>
          <w:numId w:val="52"/>
        </w:numPr>
        <w:spacing w:after="0" w:line="276" w:lineRule="auto"/>
        <w:ind w:left="810" w:hanging="540"/>
        <w:rPr>
          <w:b/>
          <w:bCs/>
        </w:rPr>
      </w:pPr>
      <w:r w:rsidRPr="48AAD365">
        <w:rPr>
          <w:b/>
          <w:bCs/>
        </w:rPr>
        <w:t xml:space="preserve">All staff (including agency, volunteers and club leads) </w:t>
      </w:r>
    </w:p>
    <w:p w14:paraId="676BD569" w14:textId="112935B2" w:rsidR="664B71E3" w:rsidRDefault="428CE051" w:rsidP="48AAD365">
      <w:pPr>
        <w:spacing w:after="0" w:line="276" w:lineRule="auto"/>
        <w:ind w:left="810" w:hanging="540"/>
      </w:pPr>
      <w:r>
        <w:t xml:space="preserve">Staff responsibilities include: </w:t>
      </w:r>
    </w:p>
    <w:p w14:paraId="15CAE2CD" w14:textId="6210C75A" w:rsidR="664B71E3" w:rsidRDefault="428CE051" w:rsidP="009A2738">
      <w:pPr>
        <w:pStyle w:val="ListParagraph"/>
        <w:numPr>
          <w:ilvl w:val="0"/>
          <w:numId w:val="41"/>
        </w:numPr>
        <w:spacing w:after="0" w:line="276" w:lineRule="auto"/>
        <w:ind w:left="1170" w:hanging="270"/>
      </w:pPr>
      <w:r w:rsidRPr="48AAD365">
        <w:rPr>
          <w:b/>
          <w:bCs/>
        </w:rPr>
        <w:t>Championing and practising good allergy awareness at all times,</w:t>
      </w:r>
      <w:r>
        <w:t xml:space="preserve"> helping to promote a culture of safety, inclusion and shared responsibility across the school. </w:t>
      </w:r>
    </w:p>
    <w:p w14:paraId="1D5F5AAF" w14:textId="46B09058" w:rsidR="664B71E3" w:rsidRDefault="428CE051" w:rsidP="009A2738">
      <w:pPr>
        <w:pStyle w:val="ListParagraph"/>
        <w:numPr>
          <w:ilvl w:val="0"/>
          <w:numId w:val="41"/>
        </w:numPr>
        <w:spacing w:after="0" w:line="276" w:lineRule="auto"/>
        <w:ind w:left="1170" w:hanging="270"/>
      </w:pPr>
      <w:r w:rsidRPr="48AAD365">
        <w:rPr>
          <w:b/>
          <w:bCs/>
        </w:rPr>
        <w:lastRenderedPageBreak/>
        <w:t>Reading, understanding and complying with the trust’s allergy safety Policy and associated procedures,</w:t>
      </w:r>
      <w:r>
        <w:t xml:space="preserve"> and seeking advice or support from the Designated Allergy Lead where clarification or additional guidance is required. </w:t>
      </w:r>
    </w:p>
    <w:p w14:paraId="15238D09" w14:textId="151BBF72" w:rsidR="664B71E3" w:rsidRDefault="428CE051" w:rsidP="009A2738">
      <w:pPr>
        <w:pStyle w:val="ListParagraph"/>
        <w:numPr>
          <w:ilvl w:val="0"/>
          <w:numId w:val="41"/>
        </w:numPr>
        <w:spacing w:after="0" w:line="276" w:lineRule="auto"/>
        <w:ind w:left="1170" w:hanging="270"/>
      </w:pPr>
      <w:r w:rsidRPr="48AAD365">
        <w:rPr>
          <w:b/>
          <w:bCs/>
        </w:rPr>
        <w:t>Being aware of pupils (and, where relevant, colleagues) with allergies,</w:t>
      </w:r>
      <w:r>
        <w:t xml:space="preserve"> including knowledge of the allergens involved and the control measures in place to reduce risk. </w:t>
      </w:r>
    </w:p>
    <w:p w14:paraId="5840CEC3" w14:textId="56A67696" w:rsidR="664B71E3" w:rsidRDefault="428CE051" w:rsidP="009A2738">
      <w:pPr>
        <w:pStyle w:val="ListParagraph"/>
        <w:numPr>
          <w:ilvl w:val="0"/>
          <w:numId w:val="41"/>
        </w:numPr>
        <w:spacing w:after="0" w:line="276" w:lineRule="auto"/>
        <w:ind w:left="1170" w:hanging="270"/>
      </w:pPr>
      <w:r w:rsidRPr="48AAD365">
        <w:rPr>
          <w:b/>
          <w:bCs/>
        </w:rPr>
        <w:t>Considering the potential risks to pupils with allergies when planning or supervising activities</w:t>
      </w:r>
      <w:r>
        <w:t xml:space="preserve"> and assessing whether the use of any allergen is necessary, appropriate or can be avoided. Where required, staff must ensure that an allergy</w:t>
      </w:r>
      <w:r w:rsidR="664B71E3">
        <w:noBreakHyphen/>
      </w:r>
      <w:r>
        <w:t xml:space="preserve">specific risk assessment is completed. </w:t>
      </w:r>
    </w:p>
    <w:p w14:paraId="5EF3E360" w14:textId="2FFED632" w:rsidR="664B71E3" w:rsidRDefault="428CE051" w:rsidP="009A2738">
      <w:pPr>
        <w:pStyle w:val="ListParagraph"/>
        <w:numPr>
          <w:ilvl w:val="0"/>
          <w:numId w:val="41"/>
        </w:numPr>
        <w:spacing w:after="0" w:line="276" w:lineRule="auto"/>
        <w:ind w:left="1170" w:hanging="270"/>
      </w:pPr>
      <w:r w:rsidRPr="48AAD365">
        <w:rPr>
          <w:b/>
          <w:bCs/>
        </w:rPr>
        <w:t>Ensuring pupils have timely access to their prescribed medication, or carrying medication</w:t>
      </w:r>
      <w:r>
        <w:t xml:space="preserve"> on their behalf where appropriate, in line with: </w:t>
      </w:r>
    </w:p>
    <w:p w14:paraId="2B936528" w14:textId="7ED7F6D8" w:rsidR="664B71E3" w:rsidRDefault="428CE051" w:rsidP="009A2738">
      <w:pPr>
        <w:pStyle w:val="ListParagraph"/>
        <w:numPr>
          <w:ilvl w:val="1"/>
          <w:numId w:val="41"/>
        </w:numPr>
        <w:spacing w:after="0" w:line="276" w:lineRule="auto"/>
        <w:ind w:left="1530" w:hanging="270"/>
      </w:pPr>
      <w:r>
        <w:t xml:space="preserve">the age and maturity of the pupil; and </w:t>
      </w:r>
    </w:p>
    <w:p w14:paraId="2D4E6CC4" w14:textId="6635960B" w:rsidR="664B71E3" w:rsidRDefault="428CE051" w:rsidP="009A2738">
      <w:pPr>
        <w:pStyle w:val="ListParagraph"/>
        <w:numPr>
          <w:ilvl w:val="1"/>
          <w:numId w:val="41"/>
        </w:numPr>
        <w:spacing w:after="0" w:line="276" w:lineRule="auto"/>
        <w:ind w:left="1530" w:hanging="270"/>
      </w:pPr>
      <w:r>
        <w:t>the school’s arrangements for managing adrenaline auto</w:t>
      </w:r>
      <w:r w:rsidR="664B71E3">
        <w:noBreakHyphen/>
      </w:r>
      <w:r>
        <w:t xml:space="preserve">injectors. </w:t>
      </w:r>
    </w:p>
    <w:p w14:paraId="4A4BD5BD" w14:textId="6598FA1F" w:rsidR="664B71E3" w:rsidRDefault="428CE051" w:rsidP="009A2738">
      <w:pPr>
        <w:pStyle w:val="ListParagraph"/>
        <w:numPr>
          <w:ilvl w:val="0"/>
          <w:numId w:val="41"/>
        </w:numPr>
        <w:spacing w:after="0" w:line="276" w:lineRule="auto"/>
        <w:ind w:left="1170" w:hanging="270"/>
      </w:pPr>
      <w:r w:rsidRPr="48AAD365">
        <w:rPr>
          <w:b/>
          <w:bCs/>
        </w:rPr>
        <w:t xml:space="preserve">Being able to recognise the signs and symptoms of an allergic reaction, including anaphylaxis, </w:t>
      </w:r>
      <w:r>
        <w:t xml:space="preserve">and responding appropriately in accordance with training and school procedures. </w:t>
      </w:r>
    </w:p>
    <w:p w14:paraId="0CAB2763" w14:textId="74EA0D92" w:rsidR="664B71E3" w:rsidRDefault="428CE051" w:rsidP="009A2738">
      <w:pPr>
        <w:pStyle w:val="ListParagraph"/>
        <w:numPr>
          <w:ilvl w:val="0"/>
          <w:numId w:val="41"/>
        </w:numPr>
        <w:spacing w:after="0" w:line="276" w:lineRule="auto"/>
        <w:ind w:left="1170" w:hanging="270"/>
      </w:pPr>
      <w:r w:rsidRPr="48AAD365">
        <w:rPr>
          <w:b/>
          <w:bCs/>
        </w:rPr>
        <w:t>Participating in allergy and anaphylaxis training and emergency drills as required,</w:t>
      </w:r>
      <w:r>
        <w:t xml:space="preserve"> which will take place at least annually. </w:t>
      </w:r>
    </w:p>
    <w:p w14:paraId="6A7B1B10" w14:textId="6FC948B0" w:rsidR="664B71E3" w:rsidRDefault="428CE051" w:rsidP="009A2738">
      <w:pPr>
        <w:pStyle w:val="ListParagraph"/>
        <w:numPr>
          <w:ilvl w:val="0"/>
          <w:numId w:val="41"/>
        </w:numPr>
        <w:spacing w:after="0" w:line="276" w:lineRule="auto"/>
        <w:ind w:left="1170" w:hanging="270"/>
      </w:pPr>
      <w:r>
        <w:t xml:space="preserve">While the school is responsible for ensuring staff receive appropriate training, any member of staff who is aware they have not received allergy training within the previous 12 months must inform their line manager. </w:t>
      </w:r>
    </w:p>
    <w:p w14:paraId="16CF1C15" w14:textId="0D07E255" w:rsidR="664B71E3" w:rsidRDefault="428CE051" w:rsidP="009A2738">
      <w:pPr>
        <w:pStyle w:val="ListParagraph"/>
        <w:numPr>
          <w:ilvl w:val="0"/>
          <w:numId w:val="41"/>
        </w:numPr>
        <w:spacing w:after="0" w:line="276" w:lineRule="auto"/>
        <w:ind w:left="1170" w:hanging="270"/>
      </w:pPr>
      <w:r w:rsidRPr="48AAD365">
        <w:rPr>
          <w:b/>
          <w:bCs/>
        </w:rPr>
        <w:t>Consistently considering the safety, inclusion and wellbeing of pupils with allergies,</w:t>
      </w:r>
      <w:r>
        <w:t xml:space="preserve"> ensuring that they are not excluded from activities unnecessarily and that reasonable adjustments are implemented. </w:t>
      </w:r>
    </w:p>
    <w:p w14:paraId="3B62B8D5" w14:textId="5D83E4DB" w:rsidR="664B71E3" w:rsidRDefault="428CE051" w:rsidP="009A2738">
      <w:pPr>
        <w:pStyle w:val="ListParagraph"/>
        <w:numPr>
          <w:ilvl w:val="0"/>
          <w:numId w:val="41"/>
        </w:numPr>
        <w:spacing w:after="0" w:line="276" w:lineRule="auto"/>
        <w:ind w:left="1170" w:hanging="270"/>
      </w:pPr>
      <w:r w:rsidRPr="48AAD365">
        <w:rPr>
          <w:b/>
          <w:bCs/>
        </w:rPr>
        <w:t>Preventing and responding to allergy</w:t>
      </w:r>
      <w:r w:rsidR="664B71E3">
        <w:noBreakHyphen/>
      </w:r>
      <w:r w:rsidRPr="48AAD365">
        <w:rPr>
          <w:b/>
          <w:bCs/>
        </w:rPr>
        <w:t>related bullying or harassment,</w:t>
      </w:r>
      <w:r>
        <w:t xml:space="preserve"> in line with the school’s Anti</w:t>
      </w:r>
      <w:r w:rsidR="664B71E3">
        <w:noBreakHyphen/>
      </w:r>
      <w:r>
        <w:t xml:space="preserve">Bullying Policy and behaviour procedures. </w:t>
      </w:r>
    </w:p>
    <w:p w14:paraId="51C652F3" w14:textId="2A098B51" w:rsidR="664B71E3" w:rsidRDefault="428CE051" w:rsidP="009A2738">
      <w:pPr>
        <w:pStyle w:val="ListParagraph"/>
        <w:numPr>
          <w:ilvl w:val="0"/>
          <w:numId w:val="41"/>
        </w:numPr>
        <w:spacing w:after="0" w:line="276" w:lineRule="auto"/>
        <w:ind w:left="1170" w:hanging="270"/>
      </w:pPr>
      <w:r w:rsidRPr="48AAD365">
        <w:rPr>
          <w:b/>
          <w:bCs/>
        </w:rPr>
        <w:t>Passing on any allergy</w:t>
      </w:r>
      <w:r w:rsidR="664B71E3">
        <w:noBreakHyphen/>
      </w:r>
      <w:r w:rsidRPr="48AAD365">
        <w:rPr>
          <w:b/>
          <w:bCs/>
        </w:rPr>
        <w:t>related communication received directly from parents/carers</w:t>
      </w:r>
      <w:r>
        <w:t xml:space="preserve"> to the School Nurse or Healthcare Team, to ensure information is recorded and managed appropriately. </w:t>
      </w:r>
    </w:p>
    <w:p w14:paraId="772CB1D1" w14:textId="64B9BDEC" w:rsidR="664B71E3" w:rsidRDefault="428CE051" w:rsidP="009A2738">
      <w:pPr>
        <w:pStyle w:val="ListParagraph"/>
        <w:numPr>
          <w:ilvl w:val="0"/>
          <w:numId w:val="41"/>
        </w:numPr>
        <w:spacing w:after="0" w:line="276" w:lineRule="auto"/>
        <w:ind w:left="1170" w:hanging="270"/>
      </w:pPr>
      <w:r w:rsidRPr="48AAD365">
        <w:rPr>
          <w:b/>
          <w:bCs/>
        </w:rPr>
        <w:t>Ensuring that pupils have their medication and relevant documentation</w:t>
      </w:r>
      <w:r>
        <w:t xml:space="preserve"> (Allergy Action Plan and/or Individual Healthcare Plan) when leaving the school site for educational visits, sporting fixtures or other off</w:t>
      </w:r>
      <w:r w:rsidR="664B71E3">
        <w:noBreakHyphen/>
      </w:r>
      <w:r>
        <w:t xml:space="preserve">site activities. </w:t>
      </w:r>
    </w:p>
    <w:p w14:paraId="5F3EDDDC" w14:textId="7AEEEF8B" w:rsidR="664B71E3" w:rsidRDefault="664B71E3" w:rsidP="48AAD365">
      <w:pPr>
        <w:pStyle w:val="ListParagraph"/>
        <w:spacing w:after="0" w:line="276" w:lineRule="auto"/>
        <w:ind w:left="270"/>
      </w:pPr>
    </w:p>
    <w:p w14:paraId="191110CF" w14:textId="320829E1" w:rsidR="664B71E3" w:rsidRDefault="428CE051" w:rsidP="009A2738">
      <w:pPr>
        <w:pStyle w:val="ListParagraph"/>
        <w:numPr>
          <w:ilvl w:val="1"/>
          <w:numId w:val="52"/>
        </w:numPr>
        <w:spacing w:after="0" w:line="276" w:lineRule="auto"/>
        <w:ind w:left="810" w:hanging="540"/>
        <w:rPr>
          <w:b/>
          <w:bCs/>
        </w:rPr>
      </w:pPr>
      <w:r w:rsidRPr="48AAD365">
        <w:rPr>
          <w:b/>
          <w:bCs/>
        </w:rPr>
        <w:t xml:space="preserve">Parents/carers (all) </w:t>
      </w:r>
    </w:p>
    <w:p w14:paraId="0FB6AB63" w14:textId="6C4E639C" w:rsidR="664B71E3" w:rsidRDefault="428CE051" w:rsidP="48AAD365">
      <w:pPr>
        <w:pStyle w:val="ListParagraph"/>
        <w:spacing w:after="0" w:line="276" w:lineRule="auto"/>
        <w:ind w:left="810"/>
      </w:pPr>
      <w:r>
        <w:t xml:space="preserve">Parents and carers play a vital role in supporting the safe and effective management of allergies and anaphylaxis within the school. </w:t>
      </w:r>
    </w:p>
    <w:p w14:paraId="3A4FC9AC" w14:textId="583AFC31" w:rsidR="664B71E3" w:rsidRDefault="664B71E3" w:rsidP="48AAD365">
      <w:pPr>
        <w:pStyle w:val="ListParagraph"/>
        <w:spacing w:after="0" w:line="276" w:lineRule="auto"/>
        <w:ind w:left="810" w:hanging="540"/>
      </w:pPr>
    </w:p>
    <w:p w14:paraId="7525E342" w14:textId="6169B9C6" w:rsidR="664B71E3" w:rsidRDefault="428CE051" w:rsidP="48AAD365">
      <w:pPr>
        <w:pStyle w:val="ListParagraph"/>
        <w:spacing w:after="0" w:line="276" w:lineRule="auto"/>
        <w:ind w:left="810" w:hanging="540"/>
      </w:pPr>
      <w:r>
        <w:t xml:space="preserve">Their responsibilities include: </w:t>
      </w:r>
    </w:p>
    <w:p w14:paraId="68306254" w14:textId="5F865F7F" w:rsidR="664B71E3" w:rsidRDefault="428CE051" w:rsidP="009A2738">
      <w:pPr>
        <w:pStyle w:val="ListParagraph"/>
        <w:numPr>
          <w:ilvl w:val="2"/>
          <w:numId w:val="52"/>
        </w:numPr>
        <w:spacing w:after="0" w:line="276" w:lineRule="auto"/>
        <w:ind w:left="1170" w:hanging="270"/>
      </w:pPr>
      <w:r w:rsidRPr="48AAD365">
        <w:rPr>
          <w:b/>
          <w:bCs/>
        </w:rPr>
        <w:t xml:space="preserve">Being aware of and understanding the trust allergy policy and related procedures, </w:t>
      </w:r>
      <w:r>
        <w:t xml:space="preserve">and supporting the school in promoting the safety, inclusion and wellbeing of pupils with allergies. </w:t>
      </w:r>
    </w:p>
    <w:p w14:paraId="53071535" w14:textId="39A54671" w:rsidR="664B71E3" w:rsidRDefault="428CE051" w:rsidP="009A2738">
      <w:pPr>
        <w:pStyle w:val="ListParagraph"/>
        <w:numPr>
          <w:ilvl w:val="2"/>
          <w:numId w:val="52"/>
        </w:numPr>
        <w:spacing w:after="0" w:line="276" w:lineRule="auto"/>
        <w:ind w:left="1170" w:hanging="270"/>
      </w:pPr>
      <w:r w:rsidRPr="48AAD365">
        <w:rPr>
          <w:b/>
          <w:bCs/>
        </w:rPr>
        <w:t xml:space="preserve">Providing the school with accurate, timely and comprehensive information about their child’s medical needs, </w:t>
      </w:r>
      <w:r>
        <w:t xml:space="preserve">by liaising with the designated school contact (e.g. the School </w:t>
      </w:r>
      <w:r>
        <w:lastRenderedPageBreak/>
        <w:t xml:space="preserve">Nurse, Healthcare Team or Designated Allergy Lead). </w:t>
      </w:r>
      <w:r w:rsidR="664B71E3">
        <w:br/>
      </w:r>
      <w:r>
        <w:t xml:space="preserve">This information should include, as applicable: </w:t>
      </w:r>
    </w:p>
    <w:p w14:paraId="12A7DFE2" w14:textId="38CE4836" w:rsidR="664B71E3" w:rsidRDefault="428CE051" w:rsidP="009A2738">
      <w:pPr>
        <w:pStyle w:val="ListParagraph"/>
        <w:numPr>
          <w:ilvl w:val="4"/>
          <w:numId w:val="40"/>
        </w:numPr>
        <w:spacing w:after="0" w:line="276" w:lineRule="auto"/>
        <w:ind w:left="1530" w:hanging="270"/>
      </w:pPr>
      <w:r>
        <w:t xml:space="preserve">confirmed allergies and dietary requirements; </w:t>
      </w:r>
    </w:p>
    <w:p w14:paraId="3C829643" w14:textId="6C7B8000" w:rsidR="664B71E3" w:rsidRDefault="428CE051" w:rsidP="009A2738">
      <w:pPr>
        <w:pStyle w:val="ListParagraph"/>
        <w:numPr>
          <w:ilvl w:val="4"/>
          <w:numId w:val="40"/>
        </w:numPr>
        <w:spacing w:after="0" w:line="276" w:lineRule="auto"/>
        <w:ind w:left="1530" w:hanging="270"/>
      </w:pPr>
      <w:r>
        <w:t xml:space="preserve">the nature and history of the allergy; </w:t>
      </w:r>
    </w:p>
    <w:p w14:paraId="52FC8204" w14:textId="4DF37688" w:rsidR="664B71E3" w:rsidRDefault="428CE051" w:rsidP="009A2738">
      <w:pPr>
        <w:pStyle w:val="ListParagraph"/>
        <w:numPr>
          <w:ilvl w:val="4"/>
          <w:numId w:val="40"/>
        </w:numPr>
        <w:spacing w:after="0" w:line="276" w:lineRule="auto"/>
        <w:ind w:left="1530" w:hanging="270"/>
      </w:pPr>
      <w:r>
        <w:t xml:space="preserve">details of any previous allergic reactions or anaphylaxis; and </w:t>
      </w:r>
    </w:p>
    <w:p w14:paraId="5307D408" w14:textId="4E874C1C" w:rsidR="664B71E3" w:rsidRDefault="428CE051" w:rsidP="009A2738">
      <w:pPr>
        <w:pStyle w:val="ListParagraph"/>
        <w:numPr>
          <w:ilvl w:val="4"/>
          <w:numId w:val="40"/>
        </w:numPr>
        <w:spacing w:after="0" w:line="276" w:lineRule="auto"/>
        <w:ind w:left="1530" w:hanging="270"/>
      </w:pPr>
      <w:r>
        <w:t xml:space="preserve">any related medical conditions, such as asthma, hay fever, rhinitis or eczema. </w:t>
      </w:r>
    </w:p>
    <w:p w14:paraId="51463804" w14:textId="25BA2D14" w:rsidR="664B71E3" w:rsidRDefault="428CE051" w:rsidP="009A2738">
      <w:pPr>
        <w:pStyle w:val="ListParagraph"/>
        <w:numPr>
          <w:ilvl w:val="2"/>
          <w:numId w:val="52"/>
        </w:numPr>
        <w:spacing w:after="0" w:line="276" w:lineRule="auto"/>
        <w:ind w:left="1170" w:hanging="270"/>
      </w:pPr>
      <w:r w:rsidRPr="48AAD365">
        <w:rPr>
          <w:b/>
          <w:bCs/>
        </w:rPr>
        <w:t>Informing the school promptly of any changes</w:t>
      </w:r>
      <w:r>
        <w:t xml:space="preserve"> to their child’s medical condition, allergy status, prescribed medication or medical advice. </w:t>
      </w:r>
    </w:p>
    <w:p w14:paraId="28A3B983" w14:textId="72205117" w:rsidR="664B71E3" w:rsidRDefault="428CE051" w:rsidP="009A2738">
      <w:pPr>
        <w:pStyle w:val="ListParagraph"/>
        <w:numPr>
          <w:ilvl w:val="2"/>
          <w:numId w:val="52"/>
        </w:numPr>
        <w:spacing w:after="0" w:line="276" w:lineRule="auto"/>
        <w:ind w:left="1170" w:hanging="270"/>
      </w:pPr>
      <w:r w:rsidRPr="48AAD365">
        <w:rPr>
          <w:b/>
          <w:bCs/>
        </w:rPr>
        <w:t xml:space="preserve">Adhering to any food restrictions, controls or guidance implemented by the school </w:t>
      </w:r>
      <w:r>
        <w:t xml:space="preserve">when providing food for their child, including packed lunches, snacks, birthday treats or food supplied for fundraising or social events. </w:t>
      </w:r>
    </w:p>
    <w:p w14:paraId="263EA7B8" w14:textId="5889BFA1" w:rsidR="664B71E3" w:rsidRDefault="428CE051" w:rsidP="009A2738">
      <w:pPr>
        <w:pStyle w:val="ListParagraph"/>
        <w:numPr>
          <w:ilvl w:val="2"/>
          <w:numId w:val="52"/>
        </w:numPr>
        <w:spacing w:after="0" w:line="276" w:lineRule="auto"/>
        <w:ind w:left="1170" w:hanging="270"/>
      </w:pPr>
      <w:r w:rsidRPr="48AAD365">
        <w:rPr>
          <w:b/>
          <w:bCs/>
        </w:rPr>
        <w:t>Ensuring that information provided to the school about allergies or intolerances is medically accurate,</w:t>
      </w:r>
      <w:r>
        <w:t xml:space="preserve"> and not reporting preferences, lifestyle choices or non</w:t>
      </w:r>
      <w:r w:rsidR="664B71E3">
        <w:noBreakHyphen/>
      </w:r>
      <w:r>
        <w:t xml:space="preserve">medical dietary requirements as allergies or intolerances. </w:t>
      </w:r>
    </w:p>
    <w:p w14:paraId="2C858A12" w14:textId="1523D181" w:rsidR="664B71E3" w:rsidRDefault="428CE051" w:rsidP="009A2738">
      <w:pPr>
        <w:pStyle w:val="ListParagraph"/>
        <w:numPr>
          <w:ilvl w:val="2"/>
          <w:numId w:val="52"/>
        </w:numPr>
        <w:spacing w:after="0" w:line="276" w:lineRule="auto"/>
        <w:ind w:left="1170" w:hanging="270"/>
      </w:pPr>
      <w:r w:rsidRPr="48AAD365">
        <w:rPr>
          <w:b/>
          <w:bCs/>
        </w:rPr>
        <w:t>Encouraging their child to be allergy aware</w:t>
      </w:r>
      <w:r>
        <w:t xml:space="preserve">, in line with their age and understanding, including recognising symptoms, avoiding known allergens where appropriate, and informing an adult if they feel unwell or at risk. </w:t>
      </w:r>
    </w:p>
    <w:p w14:paraId="26CEC462" w14:textId="31CC9D99" w:rsidR="664B71E3" w:rsidRDefault="664B71E3" w:rsidP="48AAD365">
      <w:pPr>
        <w:pStyle w:val="ListParagraph"/>
        <w:spacing w:after="0" w:line="276" w:lineRule="auto"/>
        <w:ind w:left="810" w:hanging="540"/>
      </w:pPr>
    </w:p>
    <w:p w14:paraId="26385C07" w14:textId="76ED973B" w:rsidR="664B71E3" w:rsidRDefault="428CE051" w:rsidP="009A2738">
      <w:pPr>
        <w:pStyle w:val="ListParagraph"/>
        <w:numPr>
          <w:ilvl w:val="1"/>
          <w:numId w:val="52"/>
        </w:numPr>
        <w:spacing w:after="0" w:line="276" w:lineRule="auto"/>
        <w:ind w:left="810" w:hanging="540"/>
        <w:rPr>
          <w:b/>
          <w:bCs/>
        </w:rPr>
      </w:pPr>
      <w:r w:rsidRPr="48AAD365">
        <w:rPr>
          <w:b/>
          <w:bCs/>
        </w:rPr>
        <w:t xml:space="preserve">Parents/carers of pupils with allergies </w:t>
      </w:r>
    </w:p>
    <w:p w14:paraId="5D1BAFFA" w14:textId="6997626B" w:rsidR="664B71E3" w:rsidRDefault="428CE051" w:rsidP="48AAD365">
      <w:pPr>
        <w:pStyle w:val="ListParagraph"/>
        <w:spacing w:after="0" w:line="276" w:lineRule="auto"/>
        <w:ind w:left="810" w:hanging="540"/>
      </w:pPr>
      <w:r>
        <w:t xml:space="preserve">In addition to the points above, the parents and carers of children with allergies should: </w:t>
      </w:r>
    </w:p>
    <w:p w14:paraId="6C75ADCB" w14:textId="63FD651E" w:rsidR="664B71E3" w:rsidRDefault="428CE051" w:rsidP="009A2738">
      <w:pPr>
        <w:pStyle w:val="ListParagraph"/>
        <w:numPr>
          <w:ilvl w:val="2"/>
          <w:numId w:val="52"/>
        </w:numPr>
        <w:spacing w:after="0" w:line="276" w:lineRule="auto"/>
        <w:ind w:left="1170" w:hanging="270"/>
      </w:pPr>
      <w:r w:rsidRPr="48AAD365">
        <w:rPr>
          <w:b/>
          <w:bCs/>
        </w:rPr>
        <w:t>Work with the school to complete an Individual Healthcare Plan (IHP)</w:t>
      </w:r>
      <w:r>
        <w:t xml:space="preserve"> and provide an accompanying </w:t>
      </w:r>
      <w:r w:rsidRPr="48AAD365">
        <w:rPr>
          <w:b/>
          <w:bCs/>
        </w:rPr>
        <w:t>Allergy Action Plan,</w:t>
      </w:r>
      <w:r>
        <w:t xml:space="preserve"> completed and signed by an appropriate healthcare professional where required. </w:t>
      </w:r>
    </w:p>
    <w:p w14:paraId="0DAEBFB8" w14:textId="3A412110" w:rsidR="664B71E3" w:rsidRDefault="428CE051" w:rsidP="009A2738">
      <w:pPr>
        <w:pStyle w:val="ListParagraph"/>
        <w:numPr>
          <w:ilvl w:val="2"/>
          <w:numId w:val="52"/>
        </w:numPr>
        <w:spacing w:after="0" w:line="276" w:lineRule="auto"/>
        <w:ind w:left="1170" w:hanging="270"/>
      </w:pPr>
      <w:r w:rsidRPr="48AAD365">
        <w:rPr>
          <w:b/>
          <w:bCs/>
        </w:rPr>
        <w:t>Provide the school, or their child (where age</w:t>
      </w:r>
      <w:r w:rsidR="664B71E3">
        <w:noBreakHyphen/>
      </w:r>
      <w:r w:rsidRPr="48AAD365">
        <w:rPr>
          <w:b/>
          <w:bCs/>
        </w:rPr>
        <w:t xml:space="preserve">appropriate), with prescribed medication, </w:t>
      </w:r>
      <w:r>
        <w:t xml:space="preserve">including: </w:t>
      </w:r>
    </w:p>
    <w:p w14:paraId="2765FFF9" w14:textId="2E3F3BB7" w:rsidR="664B71E3" w:rsidRDefault="428CE051" w:rsidP="009A2738">
      <w:pPr>
        <w:pStyle w:val="ListParagraph"/>
        <w:numPr>
          <w:ilvl w:val="4"/>
          <w:numId w:val="39"/>
        </w:numPr>
        <w:spacing w:after="0" w:line="276" w:lineRule="auto"/>
        <w:ind w:left="1530" w:hanging="270"/>
      </w:pPr>
      <w:r>
        <w:t>two clearly labelled adrenaline auto</w:t>
      </w:r>
      <w:r w:rsidR="664B71E3">
        <w:noBreakHyphen/>
      </w:r>
      <w:r>
        <w:t xml:space="preserve">injectors where these have been prescribed; and </w:t>
      </w:r>
    </w:p>
    <w:p w14:paraId="7754B2BA" w14:textId="400294B9" w:rsidR="664B71E3" w:rsidRDefault="428CE051" w:rsidP="009A2738">
      <w:pPr>
        <w:pStyle w:val="ListParagraph"/>
        <w:numPr>
          <w:ilvl w:val="4"/>
          <w:numId w:val="39"/>
        </w:numPr>
        <w:spacing w:after="0" w:line="276" w:lineRule="auto"/>
        <w:ind w:left="1530" w:hanging="270"/>
      </w:pPr>
      <w:r>
        <w:t xml:space="preserve">any other required medication, such as antihistamines (with a suitable measuring device), inhalers or topical treatments. </w:t>
      </w:r>
    </w:p>
    <w:p w14:paraId="47709858" w14:textId="14DCEDBD" w:rsidR="664B71E3" w:rsidRDefault="428CE051" w:rsidP="009A2738">
      <w:pPr>
        <w:pStyle w:val="ListParagraph"/>
        <w:numPr>
          <w:ilvl w:val="2"/>
          <w:numId w:val="52"/>
        </w:numPr>
        <w:spacing w:after="0" w:line="276" w:lineRule="auto"/>
        <w:ind w:left="1170" w:hanging="270"/>
      </w:pPr>
      <w:r w:rsidRPr="48AAD365">
        <w:rPr>
          <w:b/>
          <w:bCs/>
        </w:rPr>
        <w:t>Ensure that all medication supplied is in date, correctly labelled and replaced promptly</w:t>
      </w:r>
      <w:r>
        <w:t xml:space="preserve"> when used or approaching expiry. </w:t>
      </w:r>
    </w:p>
    <w:p w14:paraId="28163F45" w14:textId="6291D7CE" w:rsidR="664B71E3" w:rsidRDefault="428CE051" w:rsidP="009A2738">
      <w:pPr>
        <w:pStyle w:val="ListParagraph"/>
        <w:numPr>
          <w:ilvl w:val="2"/>
          <w:numId w:val="52"/>
        </w:numPr>
        <w:spacing w:after="0" w:line="276" w:lineRule="auto"/>
        <w:ind w:left="1170" w:hanging="270"/>
      </w:pPr>
      <w:r w:rsidRPr="48AAD365">
        <w:rPr>
          <w:b/>
          <w:bCs/>
        </w:rPr>
        <w:t>Ensure their child has access to their allergy medication on the journey to and from school,</w:t>
      </w:r>
      <w:r>
        <w:t xml:space="preserve"> including two adrenaline auto</w:t>
      </w:r>
      <w:r w:rsidR="664B71E3">
        <w:noBreakHyphen/>
      </w:r>
      <w:r>
        <w:t xml:space="preserve">injectors where prescribed. </w:t>
      </w:r>
    </w:p>
    <w:p w14:paraId="20A537BA" w14:textId="47F41B38" w:rsidR="664B71E3" w:rsidRDefault="428CE051" w:rsidP="009A2738">
      <w:pPr>
        <w:pStyle w:val="ListParagraph"/>
        <w:numPr>
          <w:ilvl w:val="2"/>
          <w:numId w:val="52"/>
        </w:numPr>
        <w:spacing w:after="0" w:line="276" w:lineRule="auto"/>
        <w:ind w:left="1170" w:hanging="270"/>
      </w:pPr>
      <w:r w:rsidRPr="48AAD365">
        <w:rPr>
          <w:b/>
          <w:bCs/>
        </w:rPr>
        <w:t>Inform the school immediately of any changes to their child’s allergy status, medical condition or prescribed treatment,</w:t>
      </w:r>
      <w:r>
        <w:t xml:space="preserve"> and ensuring that relevant documentation (including the IHP and Allergy Action Plan) is updated accordingly. </w:t>
      </w:r>
    </w:p>
    <w:p w14:paraId="533A94EC" w14:textId="53F3135E" w:rsidR="664B71E3" w:rsidRDefault="428CE051" w:rsidP="009A2738">
      <w:pPr>
        <w:pStyle w:val="ListParagraph"/>
        <w:numPr>
          <w:ilvl w:val="2"/>
          <w:numId w:val="52"/>
        </w:numPr>
        <w:spacing w:after="0" w:line="276" w:lineRule="auto"/>
        <w:ind w:left="1170" w:hanging="270"/>
        <w:rPr>
          <w:b/>
          <w:bCs/>
        </w:rPr>
      </w:pPr>
      <w:r w:rsidRPr="48AAD365">
        <w:rPr>
          <w:b/>
          <w:bCs/>
        </w:rPr>
        <w:t xml:space="preserve">Provide the school with a current photograph of their child  </w:t>
      </w:r>
    </w:p>
    <w:p w14:paraId="1D709C9A" w14:textId="429FEA89" w:rsidR="664B71E3" w:rsidRDefault="428CE051" w:rsidP="009A2738">
      <w:pPr>
        <w:pStyle w:val="ListParagraph"/>
        <w:numPr>
          <w:ilvl w:val="2"/>
          <w:numId w:val="52"/>
        </w:numPr>
        <w:spacing w:after="0" w:line="276" w:lineRule="auto"/>
        <w:ind w:left="1170" w:hanging="270"/>
      </w:pPr>
      <w:r w:rsidRPr="48AAD365">
        <w:rPr>
          <w:b/>
          <w:bCs/>
        </w:rPr>
        <w:t>Support their child to understand their allergy diagnosis,</w:t>
      </w:r>
      <w:r>
        <w:t xml:space="preserve"> in line with their age and level of understanding, and encouraging them to: </w:t>
      </w:r>
    </w:p>
    <w:p w14:paraId="0B607907" w14:textId="0CED8AC7" w:rsidR="664B71E3" w:rsidRDefault="428CE051" w:rsidP="009A2738">
      <w:pPr>
        <w:pStyle w:val="ListParagraph"/>
        <w:numPr>
          <w:ilvl w:val="4"/>
          <w:numId w:val="38"/>
        </w:numPr>
        <w:spacing w:after="0" w:line="276" w:lineRule="auto"/>
        <w:ind w:left="1530" w:hanging="270"/>
      </w:pPr>
      <w:r>
        <w:t xml:space="preserve">advocate for themselves where appropriate; and </w:t>
      </w:r>
    </w:p>
    <w:p w14:paraId="206E4BB3" w14:textId="29FFCCFD" w:rsidR="664B71E3" w:rsidRDefault="428CE051" w:rsidP="009A2738">
      <w:pPr>
        <w:pStyle w:val="ListParagraph"/>
        <w:numPr>
          <w:ilvl w:val="4"/>
          <w:numId w:val="38"/>
        </w:numPr>
        <w:spacing w:after="0" w:line="276" w:lineRule="auto"/>
        <w:ind w:left="1530" w:hanging="270"/>
      </w:pPr>
      <w:r>
        <w:t xml:space="preserve">take reasonable steps to reduce the risk of an allergic reaction, for example by avoiding foods or substances to which they are allergic and alerting an adult if they feel unwell or at risk.  </w:t>
      </w:r>
    </w:p>
    <w:p w14:paraId="6CB4E9D4" w14:textId="4E4FD4C6" w:rsidR="664B71E3" w:rsidRDefault="664B71E3" w:rsidP="48AAD365">
      <w:pPr>
        <w:pStyle w:val="ListParagraph"/>
        <w:spacing w:after="0" w:line="276" w:lineRule="auto"/>
        <w:ind w:left="810" w:hanging="540"/>
      </w:pPr>
    </w:p>
    <w:p w14:paraId="4799041E" w14:textId="6D4F5017" w:rsidR="404CB694" w:rsidRDefault="404CB694" w:rsidP="404CB694">
      <w:pPr>
        <w:pStyle w:val="ListParagraph"/>
        <w:spacing w:after="0" w:line="276" w:lineRule="auto"/>
        <w:ind w:left="810" w:hanging="540"/>
      </w:pPr>
    </w:p>
    <w:p w14:paraId="48250F42" w14:textId="6E79700A" w:rsidR="664B71E3" w:rsidRDefault="428CE051" w:rsidP="009A2738">
      <w:pPr>
        <w:pStyle w:val="ListParagraph"/>
        <w:numPr>
          <w:ilvl w:val="1"/>
          <w:numId w:val="52"/>
        </w:numPr>
        <w:spacing w:after="0" w:line="276" w:lineRule="auto"/>
        <w:ind w:left="810" w:hanging="540"/>
        <w:rPr>
          <w:b/>
          <w:bCs/>
        </w:rPr>
      </w:pPr>
      <w:r w:rsidRPr="48AAD365">
        <w:rPr>
          <w:b/>
          <w:bCs/>
        </w:rPr>
        <w:lastRenderedPageBreak/>
        <w:t xml:space="preserve">All Pupils </w:t>
      </w:r>
    </w:p>
    <w:p w14:paraId="17F12C06" w14:textId="77FB057D" w:rsidR="664B71E3" w:rsidRDefault="428CE051" w:rsidP="48AAD365">
      <w:pPr>
        <w:pStyle w:val="ListParagraph"/>
        <w:spacing w:after="0" w:line="276" w:lineRule="auto"/>
        <w:ind w:left="810"/>
      </w:pPr>
      <w:r>
        <w:t xml:space="preserve">Pupils are expected to contribute to a safe, supportive and inclusive school environment for everyone, including those with allergies. In line with their age and understanding, pupils are expected to: </w:t>
      </w:r>
    </w:p>
    <w:p w14:paraId="5DDC6362" w14:textId="771F7AF5" w:rsidR="664B71E3" w:rsidRDefault="428CE051" w:rsidP="009A2738">
      <w:pPr>
        <w:pStyle w:val="ListParagraph"/>
        <w:numPr>
          <w:ilvl w:val="2"/>
          <w:numId w:val="52"/>
        </w:numPr>
        <w:spacing w:after="0" w:line="276" w:lineRule="auto"/>
        <w:ind w:left="1170" w:hanging="270"/>
      </w:pPr>
      <w:r w:rsidRPr="48AAD365">
        <w:rPr>
          <w:b/>
          <w:bCs/>
        </w:rPr>
        <w:t xml:space="preserve">Be allergy aware </w:t>
      </w:r>
      <w:r>
        <w:t>and understand that allergies can be serious and, in some cases, life</w:t>
      </w:r>
      <w:r w:rsidR="664B71E3">
        <w:noBreakHyphen/>
      </w:r>
      <w:r>
        <w:t xml:space="preserve">threatening. </w:t>
      </w:r>
    </w:p>
    <w:p w14:paraId="4C830067" w14:textId="752CC6AA" w:rsidR="664B71E3" w:rsidRDefault="428CE051" w:rsidP="009A2738">
      <w:pPr>
        <w:pStyle w:val="ListParagraph"/>
        <w:numPr>
          <w:ilvl w:val="2"/>
          <w:numId w:val="52"/>
        </w:numPr>
        <w:spacing w:after="0" w:line="276" w:lineRule="auto"/>
        <w:ind w:left="1170" w:hanging="270"/>
      </w:pPr>
      <w:r w:rsidRPr="48AAD365">
        <w:rPr>
          <w:b/>
          <w:bCs/>
        </w:rPr>
        <w:t>Recognise and respect the risks that allergens may pose to others,</w:t>
      </w:r>
      <w:r>
        <w:t xml:space="preserve"> and follow any measures, rules or guidance put in place by the school to support pupils with allergies. </w:t>
      </w:r>
    </w:p>
    <w:p w14:paraId="54A2BC65" w14:textId="2E0B9CA0" w:rsidR="664B71E3" w:rsidRDefault="428CE051" w:rsidP="009A2738">
      <w:pPr>
        <w:pStyle w:val="ListParagraph"/>
        <w:numPr>
          <w:ilvl w:val="2"/>
          <w:numId w:val="52"/>
        </w:numPr>
        <w:spacing w:after="0" w:line="276" w:lineRule="auto"/>
        <w:ind w:left="1170" w:hanging="270"/>
      </w:pPr>
      <w:r w:rsidRPr="48AAD365">
        <w:rPr>
          <w:b/>
          <w:bCs/>
        </w:rPr>
        <w:t xml:space="preserve">Show consideration and support towards peers with allergies, </w:t>
      </w:r>
      <w:r>
        <w:t>including understanding how their actions may affect others and being alert to, and reporting, any allergy</w:t>
      </w:r>
      <w:r w:rsidR="664B71E3">
        <w:noBreakHyphen/>
      </w:r>
      <w:r>
        <w:t xml:space="preserve">related bullying or unkind behaviour. </w:t>
      </w:r>
    </w:p>
    <w:p w14:paraId="11DA5821" w14:textId="640F362F" w:rsidR="664B71E3" w:rsidRDefault="428CE051" w:rsidP="009A2738">
      <w:pPr>
        <w:pStyle w:val="ListParagraph"/>
        <w:numPr>
          <w:ilvl w:val="2"/>
          <w:numId w:val="52"/>
        </w:numPr>
        <w:spacing w:after="0" w:line="276" w:lineRule="auto"/>
        <w:ind w:left="1170" w:hanging="270"/>
      </w:pPr>
      <w:r w:rsidRPr="48AAD365">
        <w:rPr>
          <w:b/>
          <w:bCs/>
        </w:rPr>
        <w:t>Learn how they can help keep others safe,</w:t>
      </w:r>
      <w:r>
        <w:t xml:space="preserve"> for example by not sharing food, drinks or utensils where this could pose a risk. </w:t>
      </w:r>
    </w:p>
    <w:p w14:paraId="1BB243B0" w14:textId="50D2FA62" w:rsidR="664B71E3" w:rsidRDefault="428CE051" w:rsidP="009A2738">
      <w:pPr>
        <w:pStyle w:val="ListParagraph"/>
        <w:numPr>
          <w:ilvl w:val="2"/>
          <w:numId w:val="52"/>
        </w:numPr>
        <w:spacing w:after="0" w:line="276" w:lineRule="auto"/>
        <w:ind w:left="1170" w:hanging="270"/>
      </w:pPr>
      <w:r w:rsidRPr="48AAD365">
        <w:rPr>
          <w:b/>
          <w:bCs/>
        </w:rPr>
        <w:t>Older pupils, where appropriate, will be supported to learn how to recognise the signs of an allergic reaction,</w:t>
      </w:r>
      <w:r>
        <w:t xml:space="preserve"> and how to alert staff and assist appropriately in an emergency, in line with school training and guidance. </w:t>
      </w:r>
    </w:p>
    <w:p w14:paraId="40AEA769" w14:textId="03B33A91" w:rsidR="664B71E3" w:rsidRDefault="428CE051" w:rsidP="009A2738">
      <w:pPr>
        <w:pStyle w:val="ListParagraph"/>
        <w:numPr>
          <w:ilvl w:val="2"/>
          <w:numId w:val="52"/>
        </w:numPr>
        <w:spacing w:after="0" w:line="276" w:lineRule="auto"/>
        <w:ind w:left="1170" w:hanging="270"/>
      </w:pPr>
      <w:r w:rsidRPr="48AAD365">
        <w:rPr>
          <w:b/>
          <w:bCs/>
        </w:rPr>
        <w:t>Where pupils are permitted to bring food from home or purchase food independently,</w:t>
      </w:r>
      <w:r>
        <w:t xml:space="preserve"> and are of an appropriate age and maturity, they are expected to: </w:t>
      </w:r>
    </w:p>
    <w:p w14:paraId="75447C39" w14:textId="33C31481" w:rsidR="664B71E3" w:rsidRDefault="428CE051" w:rsidP="009A2738">
      <w:pPr>
        <w:pStyle w:val="ListParagraph"/>
        <w:numPr>
          <w:ilvl w:val="4"/>
          <w:numId w:val="37"/>
        </w:numPr>
        <w:spacing w:after="0" w:line="276" w:lineRule="auto"/>
        <w:ind w:left="1530" w:hanging="270"/>
      </w:pPr>
      <w:r>
        <w:t xml:space="preserve">check ingredient information where required; and </w:t>
      </w:r>
    </w:p>
    <w:p w14:paraId="1AF7306F" w14:textId="049D5FE1" w:rsidR="664B71E3" w:rsidRDefault="428CE051" w:rsidP="009A2738">
      <w:pPr>
        <w:pStyle w:val="ListParagraph"/>
        <w:numPr>
          <w:ilvl w:val="4"/>
          <w:numId w:val="37"/>
        </w:numPr>
        <w:spacing w:after="0" w:line="276" w:lineRule="auto"/>
        <w:ind w:left="1530" w:hanging="270"/>
      </w:pPr>
      <w:r>
        <w:t xml:space="preserve">follow any school guidance or restrictions relating to food brought onto the school site. </w:t>
      </w:r>
    </w:p>
    <w:p w14:paraId="3BD577AE" w14:textId="4EB9E045" w:rsidR="664B71E3" w:rsidRDefault="664B71E3" w:rsidP="48AAD365">
      <w:pPr>
        <w:pStyle w:val="ListParagraph"/>
        <w:spacing w:after="0" w:line="276" w:lineRule="auto"/>
        <w:ind w:left="1530" w:hanging="270"/>
      </w:pPr>
    </w:p>
    <w:p w14:paraId="2AF2906C" w14:textId="185D7657" w:rsidR="664B71E3" w:rsidRDefault="428CE051" w:rsidP="009A2738">
      <w:pPr>
        <w:pStyle w:val="ListParagraph"/>
        <w:numPr>
          <w:ilvl w:val="1"/>
          <w:numId w:val="52"/>
        </w:numPr>
        <w:spacing w:after="0" w:line="276" w:lineRule="auto"/>
        <w:ind w:left="810" w:hanging="540"/>
        <w:rPr>
          <w:b/>
          <w:bCs/>
        </w:rPr>
      </w:pPr>
      <w:r w:rsidRPr="48AAD365">
        <w:rPr>
          <w:b/>
          <w:bCs/>
        </w:rPr>
        <w:t xml:space="preserve">Pupils with Allergies </w:t>
      </w:r>
    </w:p>
    <w:p w14:paraId="0B18B932" w14:textId="0B2CF042" w:rsidR="664B71E3" w:rsidRDefault="428CE051" w:rsidP="48AAD365">
      <w:pPr>
        <w:pStyle w:val="ListParagraph"/>
        <w:spacing w:after="0" w:line="276" w:lineRule="auto"/>
        <w:ind w:left="810"/>
      </w:pPr>
      <w:r>
        <w:t xml:space="preserve">In addition to the general responsibilities set out above, pupils with allergies are expected, in line with their age, maturity and capability, to take an active role in managing their condition and keeping themselves safe. </w:t>
      </w:r>
    </w:p>
    <w:p w14:paraId="171AF4A7" w14:textId="54CF8BA1" w:rsidR="664B71E3" w:rsidRDefault="664B71E3" w:rsidP="48AAD365">
      <w:pPr>
        <w:pStyle w:val="ListParagraph"/>
        <w:spacing w:after="0" w:line="276" w:lineRule="auto"/>
        <w:ind w:left="810" w:hanging="540"/>
      </w:pPr>
    </w:p>
    <w:p w14:paraId="70583895" w14:textId="5AF0B6D5" w:rsidR="664B71E3" w:rsidRDefault="428CE051" w:rsidP="48AAD365">
      <w:pPr>
        <w:pStyle w:val="ListParagraph"/>
        <w:spacing w:after="0" w:line="276" w:lineRule="auto"/>
        <w:ind w:left="810" w:hanging="540"/>
      </w:pPr>
      <w:r>
        <w:t xml:space="preserve">These responsibilities include: </w:t>
      </w:r>
    </w:p>
    <w:p w14:paraId="2F92ED02" w14:textId="648989E9" w:rsidR="664B71E3" w:rsidRDefault="428CE051" w:rsidP="009A2738">
      <w:pPr>
        <w:pStyle w:val="ListParagraph"/>
        <w:numPr>
          <w:ilvl w:val="2"/>
          <w:numId w:val="52"/>
        </w:numPr>
        <w:spacing w:after="0" w:line="276" w:lineRule="auto"/>
        <w:ind w:left="1170" w:hanging="270"/>
      </w:pPr>
      <w:r w:rsidRPr="48AAD365">
        <w:rPr>
          <w:b/>
          <w:bCs/>
        </w:rPr>
        <w:t>Knowing and understanding their own allergies,</w:t>
      </w:r>
      <w:r>
        <w:t xml:space="preserve"> and how they can take reasonable steps to reduce personal risk. Expectations will be proportionate to the pupil’s age, understanding and ability. </w:t>
      </w:r>
    </w:p>
    <w:p w14:paraId="447AE60F" w14:textId="7B6F478D" w:rsidR="664B71E3" w:rsidRDefault="428CE051" w:rsidP="009A2738">
      <w:pPr>
        <w:pStyle w:val="ListParagraph"/>
        <w:numPr>
          <w:ilvl w:val="2"/>
          <w:numId w:val="52"/>
        </w:numPr>
        <w:spacing w:after="0" w:line="276" w:lineRule="auto"/>
        <w:ind w:left="1170" w:hanging="270"/>
      </w:pPr>
      <w:r w:rsidRPr="48AAD365">
        <w:rPr>
          <w:b/>
          <w:bCs/>
        </w:rPr>
        <w:t>Avoiding their allergen(s) as far as reasonably practicable,</w:t>
      </w:r>
      <w:r>
        <w:t xml:space="preserve"> and following advice provided by parents/carers, healthcare professionals and the school. </w:t>
      </w:r>
    </w:p>
    <w:p w14:paraId="14DF411D" w14:textId="629E994A" w:rsidR="664B71E3" w:rsidRDefault="428CE051" w:rsidP="009A2738">
      <w:pPr>
        <w:pStyle w:val="ListParagraph"/>
        <w:numPr>
          <w:ilvl w:val="2"/>
          <w:numId w:val="52"/>
        </w:numPr>
        <w:spacing w:after="0" w:line="276" w:lineRule="auto"/>
        <w:ind w:left="1170" w:hanging="270"/>
      </w:pPr>
      <w:r w:rsidRPr="48AAD365">
        <w:rPr>
          <w:b/>
          <w:bCs/>
        </w:rPr>
        <w:t xml:space="preserve">Understanding and following the school’s procedures for lunches, snacks and food provision, </w:t>
      </w:r>
      <w:r>
        <w:t xml:space="preserve">and recognising how these arrangements help to reduce the risk of an allergic reaction. </w:t>
      </w:r>
    </w:p>
    <w:p w14:paraId="09505CF2" w14:textId="1800656D" w:rsidR="664B71E3" w:rsidRDefault="428CE051" w:rsidP="009A2738">
      <w:pPr>
        <w:pStyle w:val="ListParagraph"/>
        <w:numPr>
          <w:ilvl w:val="2"/>
          <w:numId w:val="52"/>
        </w:numPr>
        <w:spacing w:after="0" w:line="276" w:lineRule="auto"/>
        <w:ind w:left="1170" w:hanging="270"/>
      </w:pPr>
      <w:r w:rsidRPr="48AAD365">
        <w:rPr>
          <w:b/>
          <w:bCs/>
        </w:rPr>
        <w:t xml:space="preserve">Informing a member of staff immediately if they feel unwell, </w:t>
      </w:r>
      <w:r>
        <w:t xml:space="preserve">or if they believe they may be experiencing an allergic reaction. </w:t>
      </w:r>
    </w:p>
    <w:p w14:paraId="458B2376" w14:textId="248C8647" w:rsidR="664B71E3" w:rsidRDefault="428CE051" w:rsidP="009A2738">
      <w:pPr>
        <w:pStyle w:val="ListParagraph"/>
        <w:numPr>
          <w:ilvl w:val="2"/>
          <w:numId w:val="52"/>
        </w:numPr>
        <w:spacing w:after="0" w:line="276" w:lineRule="auto"/>
        <w:ind w:left="1170" w:hanging="270"/>
      </w:pPr>
      <w:r w:rsidRPr="48AAD365">
        <w:rPr>
          <w:b/>
          <w:bCs/>
        </w:rPr>
        <w:t>Carrying two adrenaline auto</w:t>
      </w:r>
      <w:r w:rsidR="664B71E3">
        <w:noBreakHyphen/>
      </w:r>
      <w:r w:rsidRPr="48AAD365">
        <w:rPr>
          <w:b/>
          <w:bCs/>
        </w:rPr>
        <w:t>injectors at all times where prescribed,</w:t>
      </w:r>
      <w:r>
        <w:t xml:space="preserve"> if this is appropriate for the pupil’s age and capability and using them only for their intended purpose. </w:t>
      </w:r>
    </w:p>
    <w:p w14:paraId="13F8D423" w14:textId="47F41C8E" w:rsidR="664B71E3" w:rsidRDefault="428CE051" w:rsidP="009A2738">
      <w:pPr>
        <w:pStyle w:val="ListParagraph"/>
        <w:numPr>
          <w:ilvl w:val="2"/>
          <w:numId w:val="52"/>
        </w:numPr>
        <w:spacing w:after="0" w:line="276" w:lineRule="auto"/>
        <w:ind w:left="1170" w:hanging="270"/>
      </w:pPr>
      <w:r w:rsidRPr="48AAD365">
        <w:rPr>
          <w:b/>
          <w:bCs/>
        </w:rPr>
        <w:t>Understanding how and when to use their adrenaline auto</w:t>
      </w:r>
      <w:r w:rsidR="664B71E3">
        <w:noBreakHyphen/>
      </w:r>
      <w:r w:rsidRPr="48AAD365">
        <w:rPr>
          <w:b/>
          <w:bCs/>
        </w:rPr>
        <w:t>injector,</w:t>
      </w:r>
      <w:r>
        <w:t xml:space="preserve"> in line with their Allergy Action Plan and any training provided. </w:t>
      </w:r>
    </w:p>
    <w:p w14:paraId="3C6CC733" w14:textId="5BB7A5DF" w:rsidR="664B71E3" w:rsidRDefault="428CE051" w:rsidP="009A2738">
      <w:pPr>
        <w:pStyle w:val="ListParagraph"/>
        <w:numPr>
          <w:ilvl w:val="2"/>
          <w:numId w:val="52"/>
        </w:numPr>
        <w:spacing w:after="0" w:line="276" w:lineRule="auto"/>
        <w:ind w:left="1170" w:hanging="270"/>
      </w:pPr>
      <w:r w:rsidRPr="48AAD365">
        <w:rPr>
          <w:b/>
          <w:bCs/>
        </w:rPr>
        <w:t xml:space="preserve">Speaking to the Designated Allergy Lead or another trusted member of staff </w:t>
      </w:r>
      <w:r>
        <w:t xml:space="preserve">if they have concerns about school processes, arrangements or systems relating to their allergy. </w:t>
      </w:r>
    </w:p>
    <w:p w14:paraId="52E61EE7" w14:textId="31070A29" w:rsidR="664B71E3" w:rsidRDefault="428CE051" w:rsidP="009A2738">
      <w:pPr>
        <w:pStyle w:val="ListParagraph"/>
        <w:numPr>
          <w:ilvl w:val="2"/>
          <w:numId w:val="52"/>
        </w:numPr>
        <w:spacing w:after="0" w:line="276" w:lineRule="auto"/>
        <w:ind w:left="1170" w:hanging="270"/>
      </w:pPr>
      <w:r w:rsidRPr="48AAD365">
        <w:rPr>
          <w:b/>
          <w:bCs/>
        </w:rPr>
        <w:lastRenderedPageBreak/>
        <w:t xml:space="preserve">Raising concerns with a member of staff if they experience, or witness, inappropriate behaviour </w:t>
      </w:r>
      <w:r>
        <w:t xml:space="preserve">related to their allergy, including bullying or teasing. </w:t>
      </w:r>
    </w:p>
    <w:p w14:paraId="691FA45B" w14:textId="6CFBD879" w:rsidR="664B71E3" w:rsidRDefault="428CE051" w:rsidP="009A2738">
      <w:pPr>
        <w:pStyle w:val="ListParagraph"/>
        <w:numPr>
          <w:ilvl w:val="2"/>
          <w:numId w:val="52"/>
        </w:numPr>
        <w:spacing w:after="0" w:line="276" w:lineRule="auto"/>
        <w:ind w:left="1170" w:hanging="270"/>
      </w:pPr>
      <w:r w:rsidRPr="48AAD365">
        <w:rPr>
          <w:b/>
          <w:bCs/>
        </w:rPr>
        <w:t>Where pupils are permitted to leave the school site during the school day or are boarding,</w:t>
      </w:r>
      <w:r>
        <w:t xml:space="preserve"> understanding what to do if they experience an allergic reaction off school premises. </w:t>
      </w:r>
      <w:r w:rsidR="664B71E3">
        <w:br/>
      </w:r>
      <w:r>
        <w:t xml:space="preserve">This should include: </w:t>
      </w:r>
    </w:p>
    <w:p w14:paraId="5C7C115C" w14:textId="593A77A0" w:rsidR="664B71E3" w:rsidRDefault="428CE051" w:rsidP="009A2738">
      <w:pPr>
        <w:pStyle w:val="ListParagraph"/>
        <w:numPr>
          <w:ilvl w:val="4"/>
          <w:numId w:val="36"/>
        </w:numPr>
        <w:spacing w:after="0" w:line="276" w:lineRule="auto"/>
        <w:ind w:left="1530" w:hanging="270"/>
      </w:pPr>
      <w:r>
        <w:t xml:space="preserve">how to treat themselves; </w:t>
      </w:r>
    </w:p>
    <w:p w14:paraId="24885779" w14:textId="49C30381" w:rsidR="664B71E3" w:rsidRDefault="428CE051" w:rsidP="009A2738">
      <w:pPr>
        <w:pStyle w:val="ListParagraph"/>
        <w:numPr>
          <w:ilvl w:val="4"/>
          <w:numId w:val="36"/>
        </w:numPr>
        <w:spacing w:after="0" w:line="276" w:lineRule="auto"/>
        <w:ind w:left="1530" w:hanging="270"/>
      </w:pPr>
      <w:r>
        <w:t xml:space="preserve">how to raise the alarm and seek help; and </w:t>
      </w:r>
    </w:p>
    <w:p w14:paraId="16735379" w14:textId="2319C296" w:rsidR="664B71E3" w:rsidRDefault="428CE051" w:rsidP="009A2738">
      <w:pPr>
        <w:pStyle w:val="ListParagraph"/>
        <w:numPr>
          <w:ilvl w:val="4"/>
          <w:numId w:val="36"/>
        </w:numPr>
        <w:spacing w:after="0" w:line="276" w:lineRule="auto"/>
        <w:ind w:left="1530" w:hanging="270"/>
      </w:pPr>
      <w:r>
        <w:t xml:space="preserve">who to contact in an emergency. </w:t>
      </w:r>
    </w:p>
    <w:p w14:paraId="1F3BDEC5" w14:textId="644039F9" w:rsidR="664B71E3" w:rsidRDefault="428CE051" w:rsidP="009A2738">
      <w:pPr>
        <w:pStyle w:val="ListParagraph"/>
        <w:numPr>
          <w:ilvl w:val="4"/>
          <w:numId w:val="36"/>
        </w:numPr>
        <w:spacing w:after="0" w:line="276" w:lineRule="auto"/>
        <w:ind w:left="1530" w:hanging="270"/>
      </w:pPr>
      <w:r>
        <w:t xml:space="preserve">Ensuring they have their prescribed medication with them on the journey to and from school, where this is appropriate for their age and capability. </w:t>
      </w:r>
    </w:p>
    <w:p w14:paraId="03FB826A" w14:textId="44D5C0BC" w:rsidR="48AAD365" w:rsidRDefault="48AAD365" w:rsidP="48AAD365">
      <w:pPr>
        <w:spacing w:after="0" w:line="276" w:lineRule="auto"/>
      </w:pPr>
    </w:p>
    <w:p w14:paraId="25AC68BA" w14:textId="0042E112" w:rsidR="48AAD365" w:rsidRDefault="48AAD365" w:rsidP="48AAD365">
      <w:pPr>
        <w:spacing w:after="0" w:line="276" w:lineRule="auto"/>
      </w:pPr>
    </w:p>
    <w:p w14:paraId="2D315E11" w14:textId="32BF90E1" w:rsidR="1B3FD28C" w:rsidRDefault="7A3FF3FC" w:rsidP="009A2738">
      <w:pPr>
        <w:pStyle w:val="Heading1"/>
        <w:numPr>
          <w:ilvl w:val="0"/>
          <w:numId w:val="52"/>
        </w:numPr>
        <w:spacing w:before="0" w:after="0" w:line="276" w:lineRule="auto"/>
        <w:ind w:left="810" w:hanging="810"/>
        <w:rPr>
          <w:b/>
          <w:bCs/>
        </w:rPr>
      </w:pPr>
      <w:bookmarkStart w:id="14" w:name="_Toc911966395"/>
      <w:r w:rsidRPr="51EBD0B0">
        <w:rPr>
          <w:b/>
          <w:bCs/>
        </w:rPr>
        <w:t>Information, Documentation and Communication</w:t>
      </w:r>
      <w:bookmarkEnd w:id="14"/>
      <w:r w:rsidRPr="51EBD0B0">
        <w:rPr>
          <w:b/>
          <w:bCs/>
        </w:rPr>
        <w:t xml:space="preserve"> </w:t>
      </w:r>
    </w:p>
    <w:p w14:paraId="4FA73807" w14:textId="3E3BC765" w:rsidR="664B71E3" w:rsidRDefault="514F2BC5" w:rsidP="009A2738">
      <w:pPr>
        <w:pStyle w:val="ListParagraph"/>
        <w:numPr>
          <w:ilvl w:val="1"/>
          <w:numId w:val="52"/>
        </w:numPr>
        <w:spacing w:after="0" w:line="276" w:lineRule="auto"/>
        <w:ind w:left="810" w:hanging="630"/>
        <w:rPr>
          <w:b/>
          <w:bCs/>
        </w:rPr>
      </w:pPr>
      <w:r w:rsidRPr="48AAD365">
        <w:rPr>
          <w:b/>
          <w:bCs/>
        </w:rPr>
        <w:t xml:space="preserve">Allergy Register  </w:t>
      </w:r>
    </w:p>
    <w:p w14:paraId="50996320" w14:textId="74DF0E38" w:rsidR="664B71E3" w:rsidRDefault="514F2BC5" w:rsidP="48AAD365">
      <w:pPr>
        <w:spacing w:after="0" w:line="276" w:lineRule="auto"/>
        <w:ind w:left="810"/>
      </w:pPr>
      <w:r>
        <w:t>The school will maintain an up</w:t>
      </w:r>
      <w:r w:rsidR="664B71E3">
        <w:noBreakHyphen/>
      </w:r>
      <w:r>
        <w:t>to</w:t>
      </w:r>
      <w:r w:rsidR="664B71E3">
        <w:noBreakHyphen/>
      </w:r>
      <w:r>
        <w:t xml:space="preserve">date register of pupils with diagnosed allergies.  </w:t>
      </w:r>
    </w:p>
    <w:p w14:paraId="331E9E00" w14:textId="653B50AA" w:rsidR="664B71E3" w:rsidRDefault="664B71E3" w:rsidP="48AAD365">
      <w:pPr>
        <w:spacing w:after="0" w:line="276" w:lineRule="auto"/>
        <w:ind w:left="810"/>
      </w:pPr>
    </w:p>
    <w:p w14:paraId="59000136" w14:textId="524226D5" w:rsidR="664B71E3" w:rsidRDefault="514F2BC5" w:rsidP="48AAD365">
      <w:pPr>
        <w:spacing w:after="0" w:line="276" w:lineRule="auto"/>
        <w:ind w:left="810"/>
      </w:pPr>
      <w:r>
        <w:t xml:space="preserve">The register will include:  </w:t>
      </w:r>
    </w:p>
    <w:p w14:paraId="1EB90B64" w14:textId="07A8A389" w:rsidR="664B71E3" w:rsidRDefault="514F2BC5" w:rsidP="009A2738">
      <w:pPr>
        <w:pStyle w:val="ListParagraph"/>
        <w:numPr>
          <w:ilvl w:val="2"/>
          <w:numId w:val="52"/>
        </w:numPr>
        <w:spacing w:after="0" w:line="276" w:lineRule="auto"/>
        <w:ind w:left="1170" w:hanging="270"/>
      </w:pPr>
      <w:r>
        <w:t xml:space="preserve">pupils with a history of anaphylaxis;  </w:t>
      </w:r>
    </w:p>
    <w:p w14:paraId="045BFD41" w14:textId="39D75B46" w:rsidR="664B71E3" w:rsidRDefault="514F2BC5" w:rsidP="009A2738">
      <w:pPr>
        <w:pStyle w:val="ListParagraph"/>
        <w:numPr>
          <w:ilvl w:val="2"/>
          <w:numId w:val="52"/>
        </w:numPr>
        <w:spacing w:after="0" w:line="276" w:lineRule="auto"/>
        <w:ind w:left="1170" w:hanging="270"/>
      </w:pPr>
      <w:r>
        <w:t>pupils who have been prescribed adrenaline auto</w:t>
      </w:r>
      <w:r w:rsidR="664B71E3">
        <w:noBreakHyphen/>
      </w:r>
      <w:r>
        <w:t xml:space="preserve">injectors; and  </w:t>
      </w:r>
    </w:p>
    <w:p w14:paraId="56928554" w14:textId="26CF2D7C" w:rsidR="664B71E3" w:rsidRDefault="514F2BC5" w:rsidP="009A2738">
      <w:pPr>
        <w:pStyle w:val="ListParagraph"/>
        <w:numPr>
          <w:ilvl w:val="2"/>
          <w:numId w:val="52"/>
        </w:numPr>
        <w:spacing w:after="0" w:line="276" w:lineRule="auto"/>
        <w:ind w:left="1170" w:hanging="270"/>
      </w:pPr>
      <w:r>
        <w:t>pupils with a clinically diagnosed allergy where adrenaline auto</w:t>
      </w:r>
      <w:r w:rsidR="664B71E3">
        <w:noBreakHyphen/>
      </w:r>
      <w:r>
        <w:t xml:space="preserve">injectors have not been prescribed.  </w:t>
      </w:r>
    </w:p>
    <w:p w14:paraId="761E176E" w14:textId="266B44D7" w:rsidR="664B71E3" w:rsidRDefault="664B71E3" w:rsidP="48AAD365">
      <w:pPr>
        <w:pStyle w:val="ListParagraph"/>
        <w:spacing w:after="0" w:line="276" w:lineRule="auto"/>
        <w:ind w:left="1170" w:hanging="270"/>
      </w:pPr>
    </w:p>
    <w:p w14:paraId="0A32C433" w14:textId="0FA30B41" w:rsidR="664B71E3" w:rsidRDefault="514F2BC5" w:rsidP="48AAD365">
      <w:pPr>
        <w:spacing w:after="0" w:line="276" w:lineRule="auto"/>
        <w:ind w:left="810"/>
      </w:pPr>
      <w:r>
        <w:t xml:space="preserve">The allergy register will be used to support effective allergy management, risk assessment and communication with relevant staff, and will be reviewed and updated regularly to reflect changes in pupil medical information.  </w:t>
      </w:r>
    </w:p>
    <w:p w14:paraId="0E22DFA2" w14:textId="33BB7495" w:rsidR="664B71E3" w:rsidRDefault="664B71E3" w:rsidP="48AAD365">
      <w:pPr>
        <w:spacing w:after="0" w:line="276" w:lineRule="auto"/>
        <w:ind w:left="810"/>
      </w:pPr>
    </w:p>
    <w:p w14:paraId="1A1A727C" w14:textId="09461118" w:rsidR="664B71E3" w:rsidRDefault="514F2BC5" w:rsidP="009A2738">
      <w:pPr>
        <w:pStyle w:val="ListParagraph"/>
        <w:numPr>
          <w:ilvl w:val="1"/>
          <w:numId w:val="52"/>
        </w:numPr>
        <w:spacing w:after="0" w:line="276" w:lineRule="auto"/>
        <w:ind w:left="810" w:hanging="630"/>
        <w:rPr>
          <w:b/>
          <w:bCs/>
        </w:rPr>
      </w:pPr>
      <w:r w:rsidRPr="48AAD365">
        <w:rPr>
          <w:b/>
          <w:bCs/>
        </w:rPr>
        <w:t xml:space="preserve">Individual Healthcare Plans (IHPs)  </w:t>
      </w:r>
    </w:p>
    <w:p w14:paraId="77F3E3FC" w14:textId="29382BDC" w:rsidR="664B71E3" w:rsidRDefault="514F2BC5" w:rsidP="48AAD365">
      <w:pPr>
        <w:pStyle w:val="ListParagraph"/>
        <w:spacing w:after="0" w:line="276" w:lineRule="auto"/>
        <w:ind w:left="810"/>
      </w:pPr>
      <w:r>
        <w:t xml:space="preserve">Each pupil with a diagnosed allergy will have an Individual Healthcare Plan (IHP) in place. The IHP will be developed in partnership with parents/carers and relevant healthcare professionals and will be reviewed regularly and updated as required.  </w:t>
      </w:r>
    </w:p>
    <w:p w14:paraId="10CDD8AD" w14:textId="60FDC6EA" w:rsidR="664B71E3" w:rsidRDefault="664B71E3" w:rsidP="48AAD365">
      <w:pPr>
        <w:pStyle w:val="ListParagraph"/>
        <w:spacing w:after="0" w:line="276" w:lineRule="auto"/>
        <w:ind w:left="810" w:hanging="630"/>
      </w:pPr>
    </w:p>
    <w:p w14:paraId="14E0606F" w14:textId="13CB5F8D" w:rsidR="664B71E3" w:rsidRDefault="514F2BC5" w:rsidP="48AAD365">
      <w:pPr>
        <w:pStyle w:val="ListParagraph"/>
        <w:spacing w:after="0" w:line="276" w:lineRule="auto"/>
        <w:ind w:left="810" w:hanging="630"/>
      </w:pPr>
      <w:r>
        <w:t xml:space="preserve">The IHP will include, as a minimum:  </w:t>
      </w:r>
    </w:p>
    <w:p w14:paraId="1B27832A" w14:textId="4E92BC4C" w:rsidR="664B71E3" w:rsidRDefault="514F2BC5" w:rsidP="009A2738">
      <w:pPr>
        <w:pStyle w:val="ListParagraph"/>
        <w:numPr>
          <w:ilvl w:val="2"/>
          <w:numId w:val="52"/>
        </w:numPr>
        <w:spacing w:after="0" w:line="276" w:lineRule="auto"/>
        <w:ind w:left="1170" w:hanging="270"/>
      </w:pPr>
      <w:r w:rsidRPr="48AAD365">
        <w:rPr>
          <w:b/>
          <w:bCs/>
        </w:rPr>
        <w:t xml:space="preserve">Details of the pupil’s known allergens </w:t>
      </w:r>
      <w:r>
        <w:t xml:space="preserve">and any identified risk factors that may increase the likelihood or severity of an allergic reaction.  </w:t>
      </w:r>
    </w:p>
    <w:p w14:paraId="6F940E41" w14:textId="544EB080" w:rsidR="664B71E3" w:rsidRDefault="514F2BC5" w:rsidP="009A2738">
      <w:pPr>
        <w:pStyle w:val="ListParagraph"/>
        <w:numPr>
          <w:ilvl w:val="2"/>
          <w:numId w:val="52"/>
        </w:numPr>
        <w:spacing w:after="0" w:line="276" w:lineRule="auto"/>
        <w:ind w:left="1170" w:hanging="270"/>
      </w:pPr>
      <w:r w:rsidRPr="48AAD365">
        <w:rPr>
          <w:b/>
          <w:bCs/>
        </w:rPr>
        <w:t>A summary of the pupil’s allergy history,</w:t>
      </w:r>
      <w:r>
        <w:t xml:space="preserve"> including details of any previous allergic reactions or episodes of anaphylaxis, where known.  </w:t>
      </w:r>
    </w:p>
    <w:p w14:paraId="7DF97E6D" w14:textId="214F1F94" w:rsidR="664B71E3" w:rsidRDefault="514F2BC5" w:rsidP="009A2738">
      <w:pPr>
        <w:pStyle w:val="ListParagraph"/>
        <w:numPr>
          <w:ilvl w:val="4"/>
          <w:numId w:val="35"/>
        </w:numPr>
        <w:spacing w:after="0" w:line="276" w:lineRule="auto"/>
        <w:ind w:left="1530" w:hanging="270"/>
      </w:pPr>
      <w:r w:rsidRPr="48AAD365">
        <w:rPr>
          <w:b/>
          <w:bCs/>
        </w:rPr>
        <w:t>Clear information about prescribed medication</w:t>
      </w:r>
      <w:r>
        <w:t xml:space="preserve">, including:  </w:t>
      </w:r>
    </w:p>
    <w:p w14:paraId="55750A7C" w14:textId="0CEAE037" w:rsidR="664B71E3" w:rsidRDefault="514F2BC5" w:rsidP="009A2738">
      <w:pPr>
        <w:pStyle w:val="ListParagraph"/>
        <w:numPr>
          <w:ilvl w:val="4"/>
          <w:numId w:val="35"/>
        </w:numPr>
        <w:spacing w:after="0" w:line="276" w:lineRule="auto"/>
        <w:ind w:left="1530" w:hanging="270"/>
      </w:pPr>
      <w:r>
        <w:t>the type of medication (e.g. adrenaline auto</w:t>
      </w:r>
      <w:r w:rsidR="664B71E3">
        <w:noBreakHyphen/>
      </w:r>
      <w:r>
        <w:t xml:space="preserve">injectors, antihistamines, inhalers);  </w:t>
      </w:r>
    </w:p>
    <w:p w14:paraId="4B7F0505" w14:textId="5AE3263E" w:rsidR="664B71E3" w:rsidRDefault="514F2BC5" w:rsidP="009A2738">
      <w:pPr>
        <w:pStyle w:val="ListParagraph"/>
        <w:numPr>
          <w:ilvl w:val="4"/>
          <w:numId w:val="35"/>
        </w:numPr>
        <w:spacing w:after="0" w:line="276" w:lineRule="auto"/>
        <w:ind w:left="1530" w:hanging="270"/>
      </w:pPr>
      <w:r>
        <w:t xml:space="preserve">prescribed dose(s); and  </w:t>
      </w:r>
    </w:p>
    <w:p w14:paraId="49F653DD" w14:textId="4F7D5CE1" w:rsidR="664B71E3" w:rsidRDefault="514F2BC5" w:rsidP="009A2738">
      <w:pPr>
        <w:pStyle w:val="ListParagraph"/>
        <w:numPr>
          <w:ilvl w:val="4"/>
          <w:numId w:val="35"/>
        </w:numPr>
        <w:spacing w:after="0" w:line="276" w:lineRule="auto"/>
        <w:ind w:left="1530" w:hanging="270"/>
      </w:pPr>
      <w:r>
        <w:t xml:space="preserve">any specific instructions for use.  </w:t>
      </w:r>
    </w:p>
    <w:p w14:paraId="28530A67" w14:textId="6381E1F8" w:rsidR="664B71E3" w:rsidRDefault="514F2BC5" w:rsidP="009A2738">
      <w:pPr>
        <w:pStyle w:val="ListParagraph"/>
        <w:numPr>
          <w:ilvl w:val="2"/>
          <w:numId w:val="52"/>
        </w:numPr>
        <w:spacing w:after="0" w:line="276" w:lineRule="auto"/>
        <w:ind w:left="1170" w:hanging="270"/>
      </w:pPr>
      <w:r w:rsidRPr="48AAD365">
        <w:rPr>
          <w:b/>
          <w:bCs/>
        </w:rPr>
        <w:lastRenderedPageBreak/>
        <w:t>Written parental/carer consent for the administration of medication</w:t>
      </w:r>
      <w:r>
        <w:t>, including consent for the use of the school’s spare adrenaline auto</w:t>
      </w:r>
      <w:r w:rsidR="664B71E3">
        <w:noBreakHyphen/>
      </w:r>
      <w:r>
        <w:t xml:space="preserve">injectors in the event of suspected anaphylaxis, where applicable.  </w:t>
      </w:r>
    </w:p>
    <w:p w14:paraId="679435BF" w14:textId="4508726D" w:rsidR="664B71E3" w:rsidRDefault="514F2BC5" w:rsidP="009A2738">
      <w:pPr>
        <w:pStyle w:val="ListParagraph"/>
        <w:numPr>
          <w:ilvl w:val="2"/>
          <w:numId w:val="52"/>
        </w:numPr>
        <w:spacing w:after="0" w:line="276" w:lineRule="auto"/>
        <w:ind w:left="1170" w:hanging="270"/>
      </w:pPr>
      <w:r w:rsidRPr="48AAD365">
        <w:rPr>
          <w:b/>
          <w:bCs/>
        </w:rPr>
        <w:t>A recent photograph of the pupil,</w:t>
      </w:r>
      <w:r>
        <w:t xml:space="preserve"> to support identification and safe management arrangements.  </w:t>
      </w:r>
    </w:p>
    <w:p w14:paraId="76A519CF" w14:textId="481440BD" w:rsidR="664B71E3" w:rsidRDefault="514F2BC5" w:rsidP="009A2738">
      <w:pPr>
        <w:pStyle w:val="ListParagraph"/>
        <w:numPr>
          <w:ilvl w:val="2"/>
          <w:numId w:val="52"/>
        </w:numPr>
        <w:spacing w:after="0" w:line="276" w:lineRule="auto"/>
        <w:ind w:left="1170" w:hanging="270"/>
      </w:pPr>
      <w:r w:rsidRPr="48AAD365">
        <w:rPr>
          <w:b/>
          <w:bCs/>
        </w:rPr>
        <w:t>A copy of the pupil’s Allergy Action Plan,</w:t>
      </w:r>
      <w:r>
        <w:t xml:space="preserve"> setting out clear instructions on recognising symptoms to an allergic reaction or anaphylaxis.</w:t>
      </w:r>
    </w:p>
    <w:p w14:paraId="4E432789" w14:textId="260F380A" w:rsidR="000C616A" w:rsidRDefault="000C616A" w:rsidP="48AAD365">
      <w:pPr>
        <w:pStyle w:val="ListParagraph"/>
        <w:spacing w:after="0" w:line="276" w:lineRule="auto"/>
        <w:ind w:left="1170" w:hanging="270"/>
      </w:pPr>
    </w:p>
    <w:p w14:paraId="70B3BDBC" w14:textId="623F2CE2" w:rsidR="000C616A" w:rsidRDefault="000C616A" w:rsidP="48AAD365">
      <w:pPr>
        <w:pStyle w:val="ListParagraph"/>
        <w:spacing w:after="0" w:line="276" w:lineRule="auto"/>
        <w:ind w:left="1170" w:hanging="270"/>
      </w:pPr>
    </w:p>
    <w:p w14:paraId="46F2655D" w14:textId="168E5B83" w:rsidR="000C616A" w:rsidRDefault="2810494D" w:rsidP="009A2738">
      <w:pPr>
        <w:pStyle w:val="Heading1"/>
        <w:numPr>
          <w:ilvl w:val="0"/>
          <w:numId w:val="52"/>
        </w:numPr>
        <w:spacing w:before="0" w:after="0" w:line="276" w:lineRule="auto"/>
        <w:ind w:left="810" w:hanging="810"/>
        <w:rPr>
          <w:b/>
          <w:bCs/>
        </w:rPr>
      </w:pPr>
      <w:bookmarkStart w:id="15" w:name="_Toc279733559"/>
      <w:r w:rsidRPr="51EBD0B0">
        <w:rPr>
          <w:b/>
          <w:bCs/>
        </w:rPr>
        <w:t>Risk Management in Daily Practice</w:t>
      </w:r>
      <w:bookmarkEnd w:id="15"/>
    </w:p>
    <w:p w14:paraId="0DC8245F" w14:textId="4B518357" w:rsidR="000C616A" w:rsidRDefault="2810494D" w:rsidP="009A2738">
      <w:pPr>
        <w:pStyle w:val="ListParagraph"/>
        <w:numPr>
          <w:ilvl w:val="1"/>
          <w:numId w:val="52"/>
        </w:numPr>
        <w:spacing w:after="0" w:line="276" w:lineRule="auto"/>
        <w:ind w:left="810" w:hanging="630"/>
        <w:rPr>
          <w:b/>
          <w:bCs/>
        </w:rPr>
      </w:pPr>
      <w:r w:rsidRPr="48AAD365">
        <w:rPr>
          <w:b/>
          <w:bCs/>
        </w:rPr>
        <w:t xml:space="preserve">Allergy Considerations in Activity Planning and Risk Assessment </w:t>
      </w:r>
    </w:p>
    <w:p w14:paraId="706610AC" w14:textId="023552B9" w:rsidR="000C616A" w:rsidRDefault="2810494D" w:rsidP="48AAD365">
      <w:pPr>
        <w:spacing w:after="0" w:line="276" w:lineRule="auto"/>
        <w:ind w:left="810"/>
      </w:pPr>
      <w:r>
        <w:t xml:space="preserve">Allergens can be present in a wide range of activities and environments, including in ways that may not be immediately obvious.  </w:t>
      </w:r>
    </w:p>
    <w:p w14:paraId="3988BB93" w14:textId="102595FA" w:rsidR="000C616A" w:rsidRDefault="2810494D" w:rsidP="48AAD365">
      <w:pPr>
        <w:spacing w:after="0" w:line="276" w:lineRule="auto"/>
        <w:ind w:left="810"/>
      </w:pPr>
      <w:r>
        <w:t xml:space="preserve">The school recognises the importance of proactively identifying and managing these risks. </w:t>
      </w:r>
    </w:p>
    <w:p w14:paraId="55F716C3" w14:textId="06EC89CB" w:rsidR="000C616A" w:rsidRDefault="2810494D" w:rsidP="009A2738">
      <w:pPr>
        <w:pStyle w:val="ListParagraph"/>
        <w:numPr>
          <w:ilvl w:val="0"/>
          <w:numId w:val="34"/>
        </w:numPr>
        <w:spacing w:after="0" w:line="276" w:lineRule="auto"/>
        <w:ind w:left="1170" w:hanging="270"/>
      </w:pPr>
      <w:r w:rsidRPr="48AAD365">
        <w:rPr>
          <w:b/>
          <w:bCs/>
        </w:rPr>
        <w:t>All staff, including visiting staff, volunteers and external providers, must consider allergies when planning and delivering activities</w:t>
      </w:r>
      <w:r>
        <w:t xml:space="preserve"> and ensure that relevant risks are identified and addressed through appropriate risk assessments. </w:t>
      </w:r>
    </w:p>
    <w:p w14:paraId="45125922" w14:textId="64132080" w:rsidR="000C616A" w:rsidRDefault="2810494D" w:rsidP="009A2738">
      <w:pPr>
        <w:pStyle w:val="ListParagraph"/>
        <w:numPr>
          <w:ilvl w:val="0"/>
          <w:numId w:val="34"/>
        </w:numPr>
        <w:spacing w:after="0" w:line="276" w:lineRule="auto"/>
        <w:ind w:left="1170" w:hanging="270"/>
      </w:pPr>
      <w:r>
        <w:t xml:space="preserve">Allergy considerations must be incorporated into risk assessments for all activities, including, but not limited to: </w:t>
      </w:r>
    </w:p>
    <w:p w14:paraId="32DA6C2B" w14:textId="4B6AE83B" w:rsidR="000C616A" w:rsidRDefault="2810494D" w:rsidP="009A2738">
      <w:pPr>
        <w:pStyle w:val="ListParagraph"/>
        <w:numPr>
          <w:ilvl w:val="1"/>
          <w:numId w:val="34"/>
        </w:numPr>
        <w:spacing w:after="0" w:line="276" w:lineRule="auto"/>
        <w:ind w:left="1530" w:hanging="270"/>
      </w:pPr>
      <w:r w:rsidRPr="48AAD365">
        <w:rPr>
          <w:b/>
          <w:bCs/>
        </w:rPr>
        <w:t>Classroom activities,</w:t>
      </w:r>
      <w:r>
        <w:t xml:space="preserve"> such as:  </w:t>
      </w:r>
    </w:p>
    <w:p w14:paraId="191FA349" w14:textId="478FC62F" w:rsidR="000C616A" w:rsidRDefault="2810494D" w:rsidP="009A2738">
      <w:pPr>
        <w:pStyle w:val="ListParagraph"/>
        <w:numPr>
          <w:ilvl w:val="2"/>
          <w:numId w:val="33"/>
        </w:numPr>
        <w:spacing w:after="0" w:line="276" w:lineRule="auto"/>
        <w:ind w:left="1800" w:hanging="270"/>
      </w:pPr>
      <w:r>
        <w:t xml:space="preserve">arts and crafts involving food packaging or food products; </w:t>
      </w:r>
    </w:p>
    <w:p w14:paraId="7E6DC5A7" w14:textId="32526A61" w:rsidR="000C616A" w:rsidRDefault="2810494D" w:rsidP="009A2738">
      <w:pPr>
        <w:pStyle w:val="ListParagraph"/>
        <w:numPr>
          <w:ilvl w:val="2"/>
          <w:numId w:val="33"/>
        </w:numPr>
        <w:spacing w:after="0" w:line="276" w:lineRule="auto"/>
        <w:ind w:left="1800" w:hanging="270"/>
      </w:pPr>
      <w:r>
        <w:t xml:space="preserve">science experiments where allergens may be present; and </w:t>
      </w:r>
    </w:p>
    <w:p w14:paraId="5515B45C" w14:textId="23159D89" w:rsidR="000C616A" w:rsidRDefault="2810494D" w:rsidP="009A2738">
      <w:pPr>
        <w:pStyle w:val="ListParagraph"/>
        <w:numPr>
          <w:ilvl w:val="2"/>
          <w:numId w:val="33"/>
        </w:numPr>
        <w:spacing w:after="0" w:line="276" w:lineRule="auto"/>
        <w:ind w:left="1800" w:hanging="270"/>
      </w:pPr>
      <w:r>
        <w:t xml:space="preserve">food technology, cooking or tasting activities. </w:t>
      </w:r>
    </w:p>
    <w:p w14:paraId="391EA735" w14:textId="5E7E3503" w:rsidR="000C616A" w:rsidRDefault="2810494D" w:rsidP="009A2738">
      <w:pPr>
        <w:pStyle w:val="ListParagraph"/>
        <w:numPr>
          <w:ilvl w:val="3"/>
          <w:numId w:val="52"/>
        </w:numPr>
        <w:spacing w:after="0" w:line="276" w:lineRule="auto"/>
        <w:ind w:left="1530" w:hanging="270"/>
      </w:pPr>
      <w:r w:rsidRPr="48AAD365">
        <w:rPr>
          <w:b/>
          <w:bCs/>
        </w:rPr>
        <w:t>Animals brought into school,</w:t>
      </w:r>
      <w:r>
        <w:t xml:space="preserve"> including visiting animals (e.g. dogs) or activities such as hatching eggs, which may pose an allergen or respiratory risk. </w:t>
      </w:r>
    </w:p>
    <w:p w14:paraId="3078B5DC" w14:textId="1A9CCB17" w:rsidR="000C616A" w:rsidRDefault="2810494D" w:rsidP="009A2738">
      <w:pPr>
        <w:pStyle w:val="ListParagraph"/>
        <w:numPr>
          <w:ilvl w:val="3"/>
          <w:numId w:val="52"/>
        </w:numPr>
        <w:spacing w:after="0" w:line="276" w:lineRule="auto"/>
        <w:ind w:left="1530" w:hanging="270"/>
      </w:pPr>
      <w:r w:rsidRPr="48AAD365">
        <w:rPr>
          <w:b/>
          <w:bCs/>
        </w:rPr>
        <w:t>Extra</w:t>
      </w:r>
      <w:r w:rsidR="000C616A">
        <w:noBreakHyphen/>
      </w:r>
      <w:r w:rsidRPr="48AAD365">
        <w:rPr>
          <w:b/>
          <w:bCs/>
        </w:rPr>
        <w:t>curricular activities and clubs,</w:t>
      </w:r>
      <w:r>
        <w:t xml:space="preserve"> where snacks, food or “treats” may be provided. </w:t>
      </w:r>
    </w:p>
    <w:p w14:paraId="7CDDC288" w14:textId="3637A1C1" w:rsidR="000C616A" w:rsidRDefault="2810494D" w:rsidP="009A2738">
      <w:pPr>
        <w:pStyle w:val="ListParagraph"/>
        <w:numPr>
          <w:ilvl w:val="3"/>
          <w:numId w:val="52"/>
        </w:numPr>
        <w:spacing w:after="0" w:line="276" w:lineRule="auto"/>
        <w:ind w:left="1530" w:hanging="270"/>
      </w:pPr>
      <w:r w:rsidRPr="48AAD365">
        <w:rPr>
          <w:b/>
          <w:bCs/>
        </w:rPr>
        <w:t>Special events and celebrations,</w:t>
      </w:r>
      <w:r>
        <w:t xml:space="preserve"> such as cultural days, fundraising events or themed activities where food may be shared or displayed. </w:t>
      </w:r>
    </w:p>
    <w:p w14:paraId="757235FC" w14:textId="627EC3D8" w:rsidR="000C616A" w:rsidRDefault="2810494D" w:rsidP="009A2738">
      <w:pPr>
        <w:pStyle w:val="ListParagraph"/>
        <w:numPr>
          <w:ilvl w:val="2"/>
          <w:numId w:val="52"/>
        </w:numPr>
        <w:spacing w:after="0" w:line="276" w:lineRule="auto"/>
        <w:ind w:left="1170" w:hanging="270"/>
      </w:pPr>
      <w:r>
        <w:t xml:space="preserve">Where food is provided as part of an activity, staff must: </w:t>
      </w:r>
    </w:p>
    <w:p w14:paraId="1F7904FC" w14:textId="06B12CBB" w:rsidR="000C616A" w:rsidRDefault="2810494D" w:rsidP="009A2738">
      <w:pPr>
        <w:pStyle w:val="ListParagraph"/>
        <w:numPr>
          <w:ilvl w:val="1"/>
          <w:numId w:val="32"/>
        </w:numPr>
        <w:spacing w:after="0" w:line="276" w:lineRule="auto"/>
        <w:ind w:left="1530" w:hanging="270"/>
      </w:pPr>
      <w:r>
        <w:t xml:space="preserve">ensure that </w:t>
      </w:r>
      <w:r w:rsidRPr="48AAD365">
        <w:rPr>
          <w:b/>
          <w:bCs/>
        </w:rPr>
        <w:t>safe alternatives are available</w:t>
      </w:r>
      <w:r>
        <w:t xml:space="preserve"> for pupils with allergies; or </w:t>
      </w:r>
    </w:p>
    <w:p w14:paraId="67DF3611" w14:textId="778D7C57" w:rsidR="000C616A" w:rsidRDefault="2810494D" w:rsidP="009A2738">
      <w:pPr>
        <w:pStyle w:val="ListParagraph"/>
        <w:numPr>
          <w:ilvl w:val="1"/>
          <w:numId w:val="32"/>
        </w:numPr>
        <w:spacing w:after="0" w:line="276" w:lineRule="auto"/>
        <w:ind w:left="1530" w:hanging="270"/>
      </w:pPr>
      <w:r>
        <w:t xml:space="preserve">consider using </w:t>
      </w:r>
      <w:r w:rsidRPr="48AAD365">
        <w:rPr>
          <w:b/>
          <w:bCs/>
        </w:rPr>
        <w:t>non</w:t>
      </w:r>
      <w:r w:rsidR="000C616A">
        <w:noBreakHyphen/>
      </w:r>
      <w:r w:rsidRPr="48AAD365">
        <w:rPr>
          <w:b/>
          <w:bCs/>
        </w:rPr>
        <w:t>food alternatives</w:t>
      </w:r>
      <w:r>
        <w:t xml:space="preserve"> that allow all pupils to participate safely. </w:t>
      </w:r>
    </w:p>
    <w:p w14:paraId="294902E3" w14:textId="7CF028D1" w:rsidR="000C616A" w:rsidRDefault="2810494D" w:rsidP="009A2738">
      <w:pPr>
        <w:pStyle w:val="ListParagraph"/>
        <w:numPr>
          <w:ilvl w:val="2"/>
          <w:numId w:val="52"/>
        </w:numPr>
        <w:spacing w:after="0" w:line="276" w:lineRule="auto"/>
        <w:ind w:left="1170" w:hanging="270"/>
      </w:pPr>
      <w:r>
        <w:t xml:space="preserve">The inclusion of pupils with allergies must be considered alongside safety at all times. Pupils should not be excluded from activities because of their allergy. Where necessary, activities should be </w:t>
      </w:r>
      <w:r w:rsidRPr="48AAD365">
        <w:rPr>
          <w:b/>
          <w:bCs/>
        </w:rPr>
        <w:t>adapted or reasonable adjustments made</w:t>
      </w:r>
      <w:r>
        <w:t xml:space="preserve"> to enable safe participation. </w:t>
      </w:r>
    </w:p>
    <w:p w14:paraId="3EDC7B51" w14:textId="7360E088" w:rsidR="000C616A" w:rsidRDefault="2810494D" w:rsidP="009A2738">
      <w:pPr>
        <w:pStyle w:val="ListParagraph"/>
        <w:numPr>
          <w:ilvl w:val="2"/>
          <w:numId w:val="52"/>
        </w:numPr>
        <w:spacing w:after="0" w:line="276" w:lineRule="auto"/>
        <w:ind w:left="1170" w:hanging="270"/>
      </w:pPr>
      <w:r>
        <w:t xml:space="preserve">The school will ensure that arrangements for pupils with allergies are made in accordance with its duties under the </w:t>
      </w:r>
      <w:r w:rsidRPr="48AAD365">
        <w:rPr>
          <w:b/>
          <w:bCs/>
        </w:rPr>
        <w:t>Equality Act 2010</w:t>
      </w:r>
      <w:r>
        <w:t>, and that pupils with allergies are supported to participate fully in school life wherever it is reasonably practicable to do so.</w:t>
      </w:r>
    </w:p>
    <w:p w14:paraId="6338C163" w14:textId="648347C4" w:rsidR="000C616A" w:rsidRDefault="000C616A" w:rsidP="48AAD365">
      <w:pPr>
        <w:pStyle w:val="ListParagraph"/>
        <w:spacing w:after="0" w:line="276" w:lineRule="auto"/>
        <w:ind w:left="1170" w:hanging="270"/>
      </w:pPr>
    </w:p>
    <w:p w14:paraId="4B4F7906" w14:textId="307BA481" w:rsidR="000C616A" w:rsidRDefault="000C616A" w:rsidP="48AAD365">
      <w:pPr>
        <w:pStyle w:val="ListParagraph"/>
        <w:spacing w:after="0" w:line="276" w:lineRule="auto"/>
        <w:ind w:left="1170" w:hanging="270"/>
      </w:pPr>
    </w:p>
    <w:p w14:paraId="7010C652" w14:textId="59AD9677" w:rsidR="000C616A" w:rsidRDefault="21FD7C8E" w:rsidP="009A2738">
      <w:pPr>
        <w:pStyle w:val="Heading1"/>
        <w:numPr>
          <w:ilvl w:val="0"/>
          <w:numId w:val="52"/>
        </w:numPr>
        <w:spacing w:before="0" w:after="0" w:line="276" w:lineRule="auto"/>
        <w:ind w:left="810" w:hanging="810"/>
        <w:rPr>
          <w:b/>
          <w:bCs/>
        </w:rPr>
      </w:pPr>
      <w:bookmarkStart w:id="16" w:name="_Toc1267991261"/>
      <w:r w:rsidRPr="51EBD0B0">
        <w:rPr>
          <w:b/>
          <w:bCs/>
        </w:rPr>
        <w:t>Food, School Meals and Labelling</w:t>
      </w:r>
      <w:bookmarkEnd w:id="16"/>
      <w:r w:rsidRPr="51EBD0B0">
        <w:rPr>
          <w:b/>
          <w:bCs/>
        </w:rPr>
        <w:t xml:space="preserve"> </w:t>
      </w:r>
    </w:p>
    <w:p w14:paraId="0E31F26B" w14:textId="33CE2DFF" w:rsidR="000C616A" w:rsidRDefault="2FF2273B" w:rsidP="009A2738">
      <w:pPr>
        <w:pStyle w:val="ListParagraph"/>
        <w:numPr>
          <w:ilvl w:val="1"/>
          <w:numId w:val="52"/>
        </w:numPr>
        <w:spacing w:after="0" w:line="276" w:lineRule="auto"/>
        <w:ind w:left="810" w:hanging="630"/>
        <w:rPr>
          <w:b/>
          <w:bCs/>
        </w:rPr>
      </w:pPr>
      <w:r w:rsidRPr="48AAD365">
        <w:rPr>
          <w:b/>
          <w:bCs/>
        </w:rPr>
        <w:t xml:space="preserve">School meals and Food Allergen Management </w:t>
      </w:r>
    </w:p>
    <w:p w14:paraId="67BA40CB" w14:textId="44A14C9C" w:rsidR="000C616A" w:rsidRDefault="2FF2273B" w:rsidP="48AAD365">
      <w:pPr>
        <w:spacing w:after="0" w:line="276" w:lineRule="auto"/>
        <w:ind w:left="810"/>
      </w:pPr>
      <w:r>
        <w:lastRenderedPageBreak/>
        <w:t xml:space="preserve">The trust is committed to providing </w:t>
      </w:r>
      <w:r w:rsidRPr="48AAD365">
        <w:rPr>
          <w:b/>
          <w:bCs/>
        </w:rPr>
        <w:t>safe, inclusive and appropriate food</w:t>
      </w:r>
      <w:r>
        <w:t xml:space="preserve"> for pupils, staff and visitors, including those with food allergies. We manage this through our </w:t>
      </w:r>
      <w:r w:rsidRPr="48AAD365">
        <w:rPr>
          <w:b/>
          <w:bCs/>
        </w:rPr>
        <w:t xml:space="preserve">Yorkshire Kitchens Allergy Policy. </w:t>
      </w:r>
    </w:p>
    <w:p w14:paraId="7FA69C50" w14:textId="2B90F534" w:rsidR="000C616A" w:rsidRDefault="000C616A" w:rsidP="48AAD365">
      <w:pPr>
        <w:pStyle w:val="ListParagraph"/>
        <w:spacing w:after="0" w:line="276" w:lineRule="auto"/>
        <w:ind w:left="1440"/>
      </w:pPr>
    </w:p>
    <w:p w14:paraId="7F79F459" w14:textId="6D185DC1" w:rsidR="000C616A" w:rsidRDefault="2FF2273B" w:rsidP="009A2738">
      <w:pPr>
        <w:pStyle w:val="ListParagraph"/>
        <w:numPr>
          <w:ilvl w:val="1"/>
          <w:numId w:val="52"/>
        </w:numPr>
        <w:spacing w:after="0" w:line="276" w:lineRule="auto"/>
        <w:ind w:left="810" w:hanging="630"/>
        <w:rPr>
          <w:b/>
          <w:bCs/>
        </w:rPr>
      </w:pPr>
      <w:r w:rsidRPr="48AAD365">
        <w:rPr>
          <w:b/>
          <w:bCs/>
        </w:rPr>
        <w:t>Food Brought into School and Off</w:t>
      </w:r>
      <w:r w:rsidR="000C616A">
        <w:noBreakHyphen/>
      </w:r>
      <w:r w:rsidRPr="48AAD365">
        <w:rPr>
          <w:b/>
          <w:bCs/>
        </w:rPr>
        <w:t xml:space="preserve">Site Activities </w:t>
      </w:r>
    </w:p>
    <w:p w14:paraId="4501FAF2" w14:textId="2C4E1F8E" w:rsidR="000C616A" w:rsidRDefault="2FF2273B" w:rsidP="48AAD365">
      <w:pPr>
        <w:spacing w:after="0" w:line="276" w:lineRule="auto"/>
        <w:ind w:left="810"/>
      </w:pPr>
      <w:r>
        <w:t>The trust recognises that food brought into school or consumed during school</w:t>
      </w:r>
      <w:r w:rsidR="000C616A">
        <w:noBreakHyphen/>
      </w:r>
      <w:r>
        <w:t xml:space="preserve">related activities can present a risk to pupils with food allergies.  </w:t>
      </w:r>
    </w:p>
    <w:p w14:paraId="75251C00" w14:textId="793BE0E8" w:rsidR="000C616A" w:rsidRDefault="000C616A" w:rsidP="48AAD365">
      <w:pPr>
        <w:spacing w:after="0" w:line="276" w:lineRule="auto"/>
        <w:ind w:left="810"/>
      </w:pPr>
    </w:p>
    <w:p w14:paraId="196E436C" w14:textId="16820FAA" w:rsidR="000C616A" w:rsidRDefault="2FF2273B" w:rsidP="48AAD365">
      <w:pPr>
        <w:spacing w:after="0" w:line="276" w:lineRule="auto"/>
        <w:ind w:left="810"/>
      </w:pPr>
      <w:r>
        <w:t xml:space="preserve">Clear arrangements are therefore in place to manage these risks while supporting inclusion and participation. </w:t>
      </w:r>
    </w:p>
    <w:p w14:paraId="28F45322" w14:textId="15942A48" w:rsidR="000C616A" w:rsidRDefault="2FF2273B" w:rsidP="009A2738">
      <w:pPr>
        <w:pStyle w:val="ListParagraph"/>
        <w:numPr>
          <w:ilvl w:val="0"/>
          <w:numId w:val="31"/>
        </w:numPr>
        <w:spacing w:after="0" w:line="276" w:lineRule="auto"/>
        <w:ind w:left="1170" w:hanging="270"/>
      </w:pPr>
      <w:r w:rsidRPr="48AAD365">
        <w:rPr>
          <w:b/>
          <w:bCs/>
        </w:rPr>
        <w:t>The school will set out and communicate clear expectations regarding food brought onto the school site or taken on school</w:t>
      </w:r>
      <w:r w:rsidR="000C616A">
        <w:noBreakHyphen/>
      </w:r>
      <w:r w:rsidRPr="48AAD365">
        <w:rPr>
          <w:b/>
          <w:bCs/>
        </w:rPr>
        <w:t xml:space="preserve">organised activities, </w:t>
      </w:r>
      <w:r>
        <w:t xml:space="preserve">including educational visits, sporting fixtures and residential trips. </w:t>
      </w:r>
    </w:p>
    <w:p w14:paraId="05A077A1" w14:textId="38D5354E" w:rsidR="000C616A" w:rsidRDefault="2FF2273B" w:rsidP="009A2738">
      <w:pPr>
        <w:pStyle w:val="ListParagraph"/>
        <w:numPr>
          <w:ilvl w:val="0"/>
          <w:numId w:val="31"/>
        </w:numPr>
        <w:spacing w:after="0" w:line="276" w:lineRule="auto"/>
        <w:ind w:left="1170" w:hanging="270"/>
      </w:pPr>
      <w:r w:rsidRPr="48AAD365">
        <w:rPr>
          <w:b/>
          <w:bCs/>
        </w:rPr>
        <w:t>Food brought in by pupils, parents/carers or visitors</w:t>
      </w:r>
      <w:r>
        <w:t xml:space="preserve">, including for: </w:t>
      </w:r>
    </w:p>
    <w:p w14:paraId="39A3C0C7" w14:textId="67E7319D" w:rsidR="000C616A" w:rsidRDefault="2FF2273B" w:rsidP="009A2738">
      <w:pPr>
        <w:pStyle w:val="ListParagraph"/>
        <w:numPr>
          <w:ilvl w:val="1"/>
          <w:numId w:val="31"/>
        </w:numPr>
        <w:spacing w:after="0" w:line="276" w:lineRule="auto"/>
        <w:ind w:left="1530" w:hanging="270"/>
      </w:pPr>
      <w:r>
        <w:t xml:space="preserve">birthdays and celebrations; </w:t>
      </w:r>
    </w:p>
    <w:p w14:paraId="0ABB9B9E" w14:textId="5D435E23" w:rsidR="000C616A" w:rsidRDefault="2FF2273B" w:rsidP="009A2738">
      <w:pPr>
        <w:pStyle w:val="ListParagraph"/>
        <w:numPr>
          <w:ilvl w:val="1"/>
          <w:numId w:val="31"/>
        </w:numPr>
        <w:spacing w:after="0" w:line="276" w:lineRule="auto"/>
        <w:ind w:left="1530" w:hanging="270"/>
      </w:pPr>
      <w:r>
        <w:t xml:space="preserve">tuck shops; </w:t>
      </w:r>
    </w:p>
    <w:p w14:paraId="013904E1" w14:textId="53CAE7DD" w:rsidR="000C616A" w:rsidRDefault="2FF2273B" w:rsidP="009A2738">
      <w:pPr>
        <w:pStyle w:val="ListParagraph"/>
        <w:numPr>
          <w:ilvl w:val="1"/>
          <w:numId w:val="31"/>
        </w:numPr>
        <w:spacing w:after="0" w:line="276" w:lineRule="auto"/>
        <w:ind w:left="1530" w:hanging="270"/>
      </w:pPr>
      <w:r>
        <w:t xml:space="preserve">fundraising events; </w:t>
      </w:r>
    </w:p>
    <w:p w14:paraId="2D583A2F" w14:textId="6973D1CE" w:rsidR="000C616A" w:rsidRDefault="2FF2273B" w:rsidP="009A2738">
      <w:pPr>
        <w:pStyle w:val="ListParagraph"/>
        <w:numPr>
          <w:ilvl w:val="1"/>
          <w:numId w:val="31"/>
        </w:numPr>
        <w:spacing w:after="0" w:line="276" w:lineRule="auto"/>
        <w:ind w:left="1530" w:hanging="270"/>
      </w:pPr>
      <w:r>
        <w:t xml:space="preserve">parent/carer events; </w:t>
      </w:r>
    </w:p>
    <w:p w14:paraId="21F815FC" w14:textId="1A50EFFE" w:rsidR="000C616A" w:rsidRDefault="2FF2273B" w:rsidP="48AAD365">
      <w:pPr>
        <w:pStyle w:val="ListParagraph"/>
        <w:spacing w:after="0" w:line="276" w:lineRule="auto"/>
        <w:ind w:left="1530"/>
      </w:pPr>
      <w:r>
        <w:t xml:space="preserve">must comply with the trust’s food policy and any specific guidance or restrictions in place. </w:t>
      </w:r>
    </w:p>
    <w:p w14:paraId="7D255985" w14:textId="0785F30B" w:rsidR="000C616A" w:rsidRDefault="2FF2273B" w:rsidP="009A2738">
      <w:pPr>
        <w:pStyle w:val="ListParagraph"/>
        <w:numPr>
          <w:ilvl w:val="0"/>
          <w:numId w:val="31"/>
        </w:numPr>
        <w:spacing w:after="0" w:line="276" w:lineRule="auto"/>
        <w:ind w:left="1170" w:hanging="270"/>
      </w:pPr>
      <w:r w:rsidRPr="48AAD365">
        <w:rPr>
          <w:b/>
          <w:bCs/>
        </w:rPr>
        <w:t>The school may restrict or prohibit certain foods</w:t>
      </w:r>
      <w:r>
        <w:t xml:space="preserve"> where this is necessary to reduce the risk to pupils with allergies. Any such restrictions will be proportionate, clearly communicated and kept under regular review. </w:t>
      </w:r>
    </w:p>
    <w:p w14:paraId="5E243BBA" w14:textId="66460D26" w:rsidR="000C616A" w:rsidRDefault="2FF2273B" w:rsidP="009A2738">
      <w:pPr>
        <w:pStyle w:val="ListParagraph"/>
        <w:numPr>
          <w:ilvl w:val="0"/>
          <w:numId w:val="31"/>
        </w:numPr>
        <w:spacing w:after="0" w:line="276" w:lineRule="auto"/>
        <w:ind w:left="1170" w:hanging="270"/>
      </w:pPr>
      <w:r w:rsidRPr="48AAD365">
        <w:rPr>
          <w:b/>
          <w:bCs/>
        </w:rPr>
        <w:t>Where food is provided for whole</w:t>
      </w:r>
      <w:r w:rsidR="000C616A">
        <w:noBreakHyphen/>
      </w:r>
      <w:r w:rsidRPr="48AAD365">
        <w:rPr>
          <w:b/>
          <w:bCs/>
        </w:rPr>
        <w:t>school or class</w:t>
      </w:r>
      <w:r w:rsidR="000C616A">
        <w:noBreakHyphen/>
      </w:r>
      <w:r w:rsidRPr="48AAD365">
        <w:rPr>
          <w:b/>
          <w:bCs/>
        </w:rPr>
        <w:t>based events</w:t>
      </w:r>
      <w:r>
        <w:t xml:space="preserve">, staff will: </w:t>
      </w:r>
    </w:p>
    <w:p w14:paraId="42939589" w14:textId="2C0D973D" w:rsidR="000C616A" w:rsidRDefault="2FF2273B" w:rsidP="009A2738">
      <w:pPr>
        <w:pStyle w:val="ListParagraph"/>
        <w:numPr>
          <w:ilvl w:val="1"/>
          <w:numId w:val="31"/>
        </w:numPr>
        <w:spacing w:after="0" w:line="276" w:lineRule="auto"/>
        <w:ind w:left="1530" w:hanging="270"/>
      </w:pPr>
      <w:r>
        <w:t xml:space="preserve">consider the needs of pupils with allergies in advance; </w:t>
      </w:r>
    </w:p>
    <w:p w14:paraId="58CF5DDE" w14:textId="35C7B9D5" w:rsidR="000C616A" w:rsidRDefault="2FF2273B" w:rsidP="009A2738">
      <w:pPr>
        <w:pStyle w:val="ListParagraph"/>
        <w:numPr>
          <w:ilvl w:val="1"/>
          <w:numId w:val="31"/>
        </w:numPr>
        <w:spacing w:after="0" w:line="276" w:lineRule="auto"/>
        <w:ind w:left="1530" w:hanging="270"/>
      </w:pPr>
      <w:r>
        <w:t xml:space="preserve">ensure suitable alternatives are available; or </w:t>
      </w:r>
    </w:p>
    <w:p w14:paraId="4EA00F1A" w14:textId="156BF37F" w:rsidR="000C616A" w:rsidRDefault="2FF2273B" w:rsidP="009A2738">
      <w:pPr>
        <w:pStyle w:val="ListParagraph"/>
        <w:numPr>
          <w:ilvl w:val="1"/>
          <w:numId w:val="31"/>
        </w:numPr>
        <w:spacing w:after="0" w:line="276" w:lineRule="auto"/>
        <w:ind w:left="1530" w:hanging="270"/>
      </w:pPr>
      <w:r>
        <w:t>use non</w:t>
      </w:r>
      <w:r w:rsidR="000C616A">
        <w:noBreakHyphen/>
      </w:r>
      <w:r>
        <w:t xml:space="preserve">food alternatives where this provides a safer and more inclusive option. </w:t>
      </w:r>
    </w:p>
    <w:p w14:paraId="308B5843" w14:textId="2C5E0702" w:rsidR="000C616A" w:rsidRDefault="2FF2273B" w:rsidP="009A2738">
      <w:pPr>
        <w:pStyle w:val="ListParagraph"/>
        <w:numPr>
          <w:ilvl w:val="0"/>
          <w:numId w:val="31"/>
        </w:numPr>
        <w:spacing w:after="0" w:line="276" w:lineRule="auto"/>
        <w:ind w:left="1170" w:hanging="270"/>
      </w:pPr>
      <w:r w:rsidRPr="48AAD365">
        <w:rPr>
          <w:b/>
          <w:bCs/>
        </w:rPr>
        <w:t>Parents/carers are expected to follow school guidance when providing food</w:t>
      </w:r>
      <w:r>
        <w:t xml:space="preserve"> for any school</w:t>
      </w:r>
      <w:r w:rsidR="000C616A">
        <w:noBreakHyphen/>
      </w:r>
      <w:r>
        <w:t xml:space="preserve">related purpose and to avoid bringing in food that could pose a foreseeable risk to pupils with known allergies. </w:t>
      </w:r>
    </w:p>
    <w:p w14:paraId="4DC32259" w14:textId="47DE34C6" w:rsidR="000C616A" w:rsidRDefault="2FF2273B" w:rsidP="009A2738">
      <w:pPr>
        <w:pStyle w:val="ListParagraph"/>
        <w:numPr>
          <w:ilvl w:val="0"/>
          <w:numId w:val="31"/>
        </w:numPr>
        <w:spacing w:after="0" w:line="276" w:lineRule="auto"/>
        <w:ind w:left="1170" w:hanging="270"/>
      </w:pPr>
      <w:r w:rsidRPr="48AAD365">
        <w:rPr>
          <w:b/>
          <w:bCs/>
        </w:rPr>
        <w:t>For school trips, sporting fixtures and residential activities</w:t>
      </w:r>
      <w:r>
        <w:t xml:space="preserve">, allergy risks associated with food will be: </w:t>
      </w:r>
    </w:p>
    <w:p w14:paraId="093C8715" w14:textId="16A8DB1A" w:rsidR="000C616A" w:rsidRDefault="2FF2273B" w:rsidP="009A2738">
      <w:pPr>
        <w:pStyle w:val="ListParagraph"/>
        <w:numPr>
          <w:ilvl w:val="1"/>
          <w:numId w:val="31"/>
        </w:numPr>
        <w:spacing w:after="0" w:line="276" w:lineRule="auto"/>
        <w:ind w:left="1530" w:hanging="270"/>
      </w:pPr>
      <w:r>
        <w:t xml:space="preserve">identified as part of the risk assessment process; </w:t>
      </w:r>
    </w:p>
    <w:p w14:paraId="00167A5C" w14:textId="581B245B" w:rsidR="000C616A" w:rsidRDefault="2FF2273B" w:rsidP="009A2738">
      <w:pPr>
        <w:pStyle w:val="ListParagraph"/>
        <w:numPr>
          <w:ilvl w:val="1"/>
          <w:numId w:val="31"/>
        </w:numPr>
        <w:spacing w:after="0" w:line="276" w:lineRule="auto"/>
        <w:ind w:left="1530" w:hanging="270"/>
      </w:pPr>
      <w:r>
        <w:t xml:space="preserve">managed through appropriate planning and communication; and </w:t>
      </w:r>
    </w:p>
    <w:p w14:paraId="1C4A9C0C" w14:textId="5F776052" w:rsidR="000C616A" w:rsidRDefault="2FF2273B" w:rsidP="009A2738">
      <w:pPr>
        <w:pStyle w:val="ListParagraph"/>
        <w:numPr>
          <w:ilvl w:val="1"/>
          <w:numId w:val="31"/>
        </w:numPr>
        <w:spacing w:after="0" w:line="276" w:lineRule="auto"/>
        <w:ind w:left="1530" w:hanging="270"/>
      </w:pPr>
      <w:r>
        <w:t xml:space="preserve">supported by clear arrangements for access to medication and emergency response. </w:t>
      </w:r>
    </w:p>
    <w:p w14:paraId="53AF80EE" w14:textId="3DA8667B" w:rsidR="000C616A" w:rsidRDefault="2FF2273B" w:rsidP="009A2738">
      <w:pPr>
        <w:pStyle w:val="ListParagraph"/>
        <w:numPr>
          <w:ilvl w:val="0"/>
          <w:numId w:val="31"/>
        </w:numPr>
        <w:spacing w:after="0" w:line="276" w:lineRule="auto"/>
        <w:ind w:left="1170" w:hanging="270"/>
      </w:pPr>
      <w:r w:rsidRPr="48AAD365">
        <w:rPr>
          <w:b/>
          <w:bCs/>
        </w:rPr>
        <w:t>All arrangements relating to food brought into school will balance safety with inclusion,</w:t>
      </w:r>
      <w:r>
        <w:t xml:space="preserve"> ensuring that pupils with allergies are not excluded from activities unnecessarily and that reasonable adjustments are made in line with the school’s duties under the Equality Act 2010. </w:t>
      </w:r>
    </w:p>
    <w:p w14:paraId="7AF6977F" w14:textId="438A1C0F" w:rsidR="000C616A" w:rsidRDefault="000C616A" w:rsidP="48AAD365">
      <w:pPr>
        <w:pStyle w:val="ListParagraph"/>
        <w:spacing w:after="0" w:line="276" w:lineRule="auto"/>
        <w:ind w:left="1440"/>
      </w:pPr>
    </w:p>
    <w:p w14:paraId="17D7E875" w14:textId="2BD981B8" w:rsidR="000C616A" w:rsidRDefault="2FF2273B" w:rsidP="009A2738">
      <w:pPr>
        <w:pStyle w:val="ListParagraph"/>
        <w:numPr>
          <w:ilvl w:val="1"/>
          <w:numId w:val="52"/>
        </w:numPr>
        <w:spacing w:after="0" w:line="276" w:lineRule="auto"/>
        <w:ind w:left="810" w:hanging="630"/>
        <w:rPr>
          <w:b/>
          <w:bCs/>
        </w:rPr>
      </w:pPr>
      <w:r w:rsidRPr="48AAD365">
        <w:rPr>
          <w:b/>
          <w:bCs/>
        </w:rPr>
        <w:t xml:space="preserve">Food bans or restrictions </w:t>
      </w:r>
    </w:p>
    <w:p w14:paraId="0B876598" w14:textId="31AC2FAE" w:rsidR="000C616A" w:rsidRDefault="2FF2273B" w:rsidP="48AAD365">
      <w:pPr>
        <w:spacing w:after="0" w:line="276" w:lineRule="auto"/>
        <w:ind w:left="810"/>
      </w:pPr>
      <w:r>
        <w:t xml:space="preserve">While you may wish to restrict certain foods on site, messaging around this </w:t>
      </w:r>
      <w:proofErr w:type="gramStart"/>
      <w:r>
        <w:t>needs</w:t>
      </w:r>
      <w:proofErr w:type="gramEnd"/>
      <w:r>
        <w:t xml:space="preserve"> careful consideration.  </w:t>
      </w:r>
    </w:p>
    <w:p w14:paraId="3B75B6BF" w14:textId="5C6C4A63" w:rsidR="000C616A" w:rsidRDefault="000C616A" w:rsidP="48AAD365">
      <w:pPr>
        <w:spacing w:after="0" w:line="276" w:lineRule="auto"/>
        <w:ind w:left="810"/>
      </w:pPr>
    </w:p>
    <w:p w14:paraId="4A20A2CB" w14:textId="5B3F55CD" w:rsidR="000C616A" w:rsidRDefault="2FF2273B" w:rsidP="48AAD365">
      <w:pPr>
        <w:spacing w:after="0" w:line="276" w:lineRule="auto"/>
        <w:ind w:left="810"/>
      </w:pPr>
      <w:r>
        <w:lastRenderedPageBreak/>
        <w:t xml:space="preserve">If you would like to restrict certain foods recommended wording is as follows: </w:t>
      </w:r>
    </w:p>
    <w:p w14:paraId="51F828CC" w14:textId="5DC178FD" w:rsidR="000C616A" w:rsidRDefault="2FF2273B" w:rsidP="009A2738">
      <w:pPr>
        <w:pStyle w:val="ListParagraph"/>
        <w:numPr>
          <w:ilvl w:val="0"/>
          <w:numId w:val="30"/>
        </w:numPr>
        <w:spacing w:after="0" w:line="276" w:lineRule="auto"/>
        <w:ind w:left="1170" w:hanging="270"/>
      </w:pPr>
      <w:r>
        <w:t xml:space="preserve">This school is an Allergen Aware school. We have students with a wide range of allergies to different foods, so we encourage a considered approach to bringing in food; </w:t>
      </w:r>
    </w:p>
    <w:p w14:paraId="0BBDDA0D" w14:textId="038F3A05" w:rsidR="000C616A" w:rsidRDefault="2FF2273B" w:rsidP="009A2738">
      <w:pPr>
        <w:pStyle w:val="ListParagraph"/>
        <w:numPr>
          <w:ilvl w:val="0"/>
          <w:numId w:val="30"/>
        </w:numPr>
        <w:spacing w:after="0" w:line="276" w:lineRule="auto"/>
        <w:ind w:left="1170" w:hanging="270"/>
      </w:pPr>
      <w:r>
        <w:t xml:space="preserve">We try to restrict peanuts and tree nuts [insert any other foods you want to restrict] as much as possible on the site and check all foods coming into the kitchen; and </w:t>
      </w:r>
    </w:p>
    <w:p w14:paraId="1FCCD395" w14:textId="4ECCDCD8" w:rsidR="000C616A" w:rsidRDefault="2FF2273B" w:rsidP="009A2738">
      <w:pPr>
        <w:pStyle w:val="ListParagraph"/>
        <w:numPr>
          <w:ilvl w:val="0"/>
          <w:numId w:val="30"/>
        </w:numPr>
        <w:spacing w:after="0" w:line="276" w:lineRule="auto"/>
        <w:ind w:left="1170" w:hanging="270"/>
      </w:pPr>
      <w:r>
        <w:t xml:space="preserve">All food coming onto school premises or taken on a school trip or to a match should be checked to ensure peanuts and tree nuts are not an ingredient in another product. </w:t>
      </w:r>
    </w:p>
    <w:p w14:paraId="7B14FE8B" w14:textId="1807C246" w:rsidR="000C616A" w:rsidRDefault="2FF2273B" w:rsidP="009A2738">
      <w:pPr>
        <w:pStyle w:val="ListParagraph"/>
        <w:numPr>
          <w:ilvl w:val="0"/>
          <w:numId w:val="30"/>
        </w:numPr>
        <w:spacing w:after="0" w:line="276" w:lineRule="auto"/>
        <w:ind w:left="1170" w:hanging="270"/>
      </w:pPr>
      <w:r>
        <w:t xml:space="preserve">Please check the label on all foods brought in. Common foods that contain these goods as an ingredient include: packaged nuts, cereal bars, chocolate bars, nut butters, chocolate spread, sauces. </w:t>
      </w:r>
    </w:p>
    <w:p w14:paraId="3B69F220" w14:textId="2E9D91C7" w:rsidR="000C616A" w:rsidRDefault="000C616A" w:rsidP="48AAD365">
      <w:pPr>
        <w:pStyle w:val="ListParagraph"/>
        <w:spacing w:after="0" w:line="276" w:lineRule="auto"/>
        <w:ind w:left="1440"/>
      </w:pPr>
    </w:p>
    <w:p w14:paraId="5FFF27AC" w14:textId="1AFAB457" w:rsidR="000C616A" w:rsidRDefault="2FF2273B" w:rsidP="009A2738">
      <w:pPr>
        <w:pStyle w:val="ListParagraph"/>
        <w:numPr>
          <w:ilvl w:val="1"/>
          <w:numId w:val="52"/>
        </w:numPr>
        <w:spacing w:after="0" w:line="276" w:lineRule="auto"/>
        <w:ind w:left="810" w:hanging="630"/>
        <w:rPr>
          <w:b/>
          <w:bCs/>
        </w:rPr>
      </w:pPr>
      <w:r w:rsidRPr="48AAD365">
        <w:rPr>
          <w:b/>
          <w:bCs/>
        </w:rPr>
        <w:t xml:space="preserve">Food Hygiene Expectations for Pupils </w:t>
      </w:r>
    </w:p>
    <w:p w14:paraId="1C4A0BEA" w14:textId="78BE3101" w:rsidR="000C616A" w:rsidRDefault="2FF2273B" w:rsidP="48AAD365">
      <w:pPr>
        <w:spacing w:after="0" w:line="276" w:lineRule="auto"/>
        <w:ind w:left="810"/>
      </w:pPr>
      <w:r>
        <w:t xml:space="preserve">Good food hygiene practices play an important role in reducing the risk of allergen exposure and supporting the health and safety of all pupils, particularly those with food allergies. </w:t>
      </w:r>
    </w:p>
    <w:p w14:paraId="758F97A3" w14:textId="30B5A4B1" w:rsidR="000C616A" w:rsidRDefault="000C616A" w:rsidP="48AAD365">
      <w:pPr>
        <w:pStyle w:val="ListParagraph"/>
        <w:spacing w:after="0" w:line="276" w:lineRule="auto"/>
        <w:ind w:left="1440"/>
      </w:pPr>
    </w:p>
    <w:p w14:paraId="353D1F35" w14:textId="25A84852" w:rsidR="000C616A" w:rsidRDefault="2FF2273B" w:rsidP="48AAD365">
      <w:pPr>
        <w:spacing w:after="0" w:line="276" w:lineRule="auto"/>
        <w:ind w:left="720"/>
      </w:pPr>
      <w:r>
        <w:t xml:space="preserve">The school expects that: </w:t>
      </w:r>
    </w:p>
    <w:p w14:paraId="1E923D98" w14:textId="4E7F31AA" w:rsidR="000C616A" w:rsidRDefault="2FF2273B" w:rsidP="009A2738">
      <w:pPr>
        <w:pStyle w:val="ListParagraph"/>
        <w:numPr>
          <w:ilvl w:val="0"/>
          <w:numId w:val="29"/>
        </w:numPr>
        <w:spacing w:after="0" w:line="276" w:lineRule="auto"/>
        <w:ind w:left="1170" w:hanging="270"/>
      </w:pPr>
      <w:r>
        <w:t>Pupils will wash their hands thoroughly before and after eating, including before snacks and meals, to reduce the risk of cross</w:t>
      </w:r>
      <w:r w:rsidR="000C616A">
        <w:noBreakHyphen/>
      </w:r>
      <w:r>
        <w:t xml:space="preserve">contamination. </w:t>
      </w:r>
    </w:p>
    <w:p w14:paraId="01E1C8A1" w14:textId="4FBD54B0" w:rsidR="000C616A" w:rsidRDefault="2FF2273B" w:rsidP="009A2738">
      <w:pPr>
        <w:pStyle w:val="ListParagraph"/>
        <w:numPr>
          <w:ilvl w:val="0"/>
          <w:numId w:val="29"/>
        </w:numPr>
        <w:spacing w:after="0" w:line="276" w:lineRule="auto"/>
        <w:ind w:left="1170" w:hanging="270"/>
      </w:pPr>
      <w:r>
        <w:t xml:space="preserve">Sharing, swapping or throwing food is not permitted at any time, as this can present a significant risk to pupils with food allergies. </w:t>
      </w:r>
    </w:p>
    <w:p w14:paraId="0C981C77" w14:textId="0FDF71AA" w:rsidR="000C616A" w:rsidRDefault="2FF2273B" w:rsidP="009A2738">
      <w:pPr>
        <w:pStyle w:val="ListParagraph"/>
        <w:numPr>
          <w:ilvl w:val="0"/>
          <w:numId w:val="29"/>
        </w:numPr>
        <w:spacing w:after="0" w:line="276" w:lineRule="auto"/>
        <w:ind w:left="1170" w:hanging="270"/>
      </w:pPr>
      <w:r>
        <w:t xml:space="preserve">Water bottles, lunch boxes and packed lunches should be clearly labelled, to support identification and reduce the risk of accidental allergen exposure. </w:t>
      </w:r>
    </w:p>
    <w:p w14:paraId="4A986DF1" w14:textId="66F30196" w:rsidR="000C616A" w:rsidRDefault="2FF2273B" w:rsidP="009A2738">
      <w:pPr>
        <w:pStyle w:val="ListParagraph"/>
        <w:numPr>
          <w:ilvl w:val="0"/>
          <w:numId w:val="29"/>
        </w:numPr>
        <w:spacing w:after="0" w:line="276" w:lineRule="auto"/>
        <w:ind w:left="1170" w:hanging="270"/>
      </w:pPr>
      <w:r>
        <w:t>Where pupils have access to kitchens or food preparation areas (for example, in boarding accommodation, food technology rooms or pupil</w:t>
      </w:r>
      <w:r w:rsidR="000C616A">
        <w:noBreakHyphen/>
      </w:r>
      <w:r>
        <w:t xml:space="preserve">used kitchen facilities), the school will have clear procedures in place to: </w:t>
      </w:r>
    </w:p>
    <w:p w14:paraId="115240D2" w14:textId="411B1ABC" w:rsidR="000C616A" w:rsidRDefault="2FF2273B" w:rsidP="009A2738">
      <w:pPr>
        <w:pStyle w:val="ListParagraph"/>
        <w:numPr>
          <w:ilvl w:val="1"/>
          <w:numId w:val="29"/>
        </w:numPr>
        <w:spacing w:after="0" w:line="276" w:lineRule="auto"/>
        <w:ind w:left="1530" w:hanging="270"/>
      </w:pPr>
      <w:r>
        <w:t>minimise the risk of cross</w:t>
      </w:r>
      <w:r w:rsidR="000C616A">
        <w:noBreakHyphen/>
      </w:r>
      <w:r>
        <w:t xml:space="preserve">contamination; </w:t>
      </w:r>
    </w:p>
    <w:p w14:paraId="798AD644" w14:textId="2F3BBC56" w:rsidR="000C616A" w:rsidRDefault="2FF2273B" w:rsidP="009A2738">
      <w:pPr>
        <w:pStyle w:val="ListParagraph"/>
        <w:numPr>
          <w:ilvl w:val="1"/>
          <w:numId w:val="29"/>
        </w:numPr>
        <w:spacing w:after="0" w:line="276" w:lineRule="auto"/>
        <w:ind w:left="1530" w:hanging="270"/>
      </w:pPr>
      <w:r>
        <w:t xml:space="preserve">ensure appropriate cleaning and hygiene standards; </w:t>
      </w:r>
    </w:p>
    <w:p w14:paraId="413C23A9" w14:textId="54F8AE9B" w:rsidR="000C616A" w:rsidRDefault="2FF2273B" w:rsidP="009A2738">
      <w:pPr>
        <w:pStyle w:val="ListParagraph"/>
        <w:numPr>
          <w:ilvl w:val="1"/>
          <w:numId w:val="29"/>
        </w:numPr>
        <w:spacing w:after="0" w:line="276" w:lineRule="auto"/>
        <w:ind w:left="1530" w:hanging="270"/>
      </w:pPr>
      <w:r>
        <w:t xml:space="preserve">manage the safe storage of food, including separation of allergenic foods where necessary; and </w:t>
      </w:r>
    </w:p>
    <w:p w14:paraId="71A0B886" w14:textId="44EE6D05" w:rsidR="000C616A" w:rsidRDefault="2FF2273B" w:rsidP="009A2738">
      <w:pPr>
        <w:pStyle w:val="ListParagraph"/>
        <w:numPr>
          <w:ilvl w:val="1"/>
          <w:numId w:val="29"/>
        </w:numPr>
        <w:spacing w:after="0" w:line="276" w:lineRule="auto"/>
        <w:ind w:left="1530" w:hanging="270"/>
      </w:pPr>
      <w:r>
        <w:t xml:space="preserve">provide appropriate supervision, in line with pupils’ age and capability. </w:t>
      </w:r>
    </w:p>
    <w:p w14:paraId="2B56ACC0" w14:textId="4AD1AE82" w:rsidR="000C616A" w:rsidRDefault="2FF2273B" w:rsidP="48AAD365">
      <w:pPr>
        <w:spacing w:after="0" w:line="276" w:lineRule="auto"/>
        <w:ind w:left="810"/>
      </w:pPr>
      <w:r>
        <w:t>These expectations support a safe, inclusive and respectful environment and apply across the school day, including during clubs, activities and residential or boarding provision where relevant.</w:t>
      </w:r>
    </w:p>
    <w:p w14:paraId="0EB87DDF" w14:textId="50A9CE63" w:rsidR="000C616A" w:rsidRDefault="000C616A" w:rsidP="48AAD365">
      <w:pPr>
        <w:spacing w:after="0" w:line="276" w:lineRule="auto"/>
        <w:ind w:left="810"/>
      </w:pPr>
    </w:p>
    <w:p w14:paraId="0E5378E8" w14:textId="64AE9473" w:rsidR="000C616A" w:rsidRDefault="000C616A" w:rsidP="48AAD365">
      <w:pPr>
        <w:spacing w:after="0" w:line="276" w:lineRule="auto"/>
        <w:ind w:left="810"/>
      </w:pPr>
    </w:p>
    <w:p w14:paraId="3C42C726" w14:textId="1D99AC48" w:rsidR="000C616A" w:rsidRDefault="308B35C0" w:rsidP="009A2738">
      <w:pPr>
        <w:pStyle w:val="Heading1"/>
        <w:numPr>
          <w:ilvl w:val="0"/>
          <w:numId w:val="52"/>
        </w:numPr>
        <w:spacing w:before="0" w:after="0" w:line="276" w:lineRule="auto"/>
        <w:ind w:left="810" w:hanging="810"/>
        <w:rPr>
          <w:b/>
          <w:bCs/>
        </w:rPr>
      </w:pPr>
      <w:bookmarkStart w:id="17" w:name="_Toc204890607"/>
      <w:r w:rsidRPr="51EBD0B0">
        <w:rPr>
          <w:b/>
          <w:bCs/>
        </w:rPr>
        <w:t>Educational Visits and Sports Fixtures</w:t>
      </w:r>
      <w:bookmarkEnd w:id="17"/>
    </w:p>
    <w:p w14:paraId="0A06105B" w14:textId="2A49D9F5" w:rsidR="000C616A" w:rsidRDefault="308B35C0" w:rsidP="009A2738">
      <w:pPr>
        <w:pStyle w:val="ListParagraph"/>
        <w:numPr>
          <w:ilvl w:val="1"/>
          <w:numId w:val="52"/>
        </w:numPr>
        <w:spacing w:after="0" w:line="276" w:lineRule="auto"/>
        <w:ind w:left="810" w:hanging="630"/>
      </w:pPr>
      <w:r>
        <w:t>The school will ensure that appropriate arrangements are in place to manage allergies and anaphylaxis safely during educational visits, sporting fixtures and off</w:t>
      </w:r>
      <w:r w:rsidR="000C616A">
        <w:noBreakHyphen/>
      </w:r>
      <w:r>
        <w:t xml:space="preserve">site activities. </w:t>
      </w:r>
    </w:p>
    <w:p w14:paraId="0C6E5E3D" w14:textId="3994D37D" w:rsidR="000C616A" w:rsidRDefault="000C616A" w:rsidP="48AAD365">
      <w:pPr>
        <w:pStyle w:val="ListParagraph"/>
        <w:spacing w:after="0" w:line="276" w:lineRule="auto"/>
        <w:ind w:left="810" w:hanging="630"/>
      </w:pPr>
    </w:p>
    <w:p w14:paraId="28B4BBA7" w14:textId="3DCFCE2A" w:rsidR="000C616A" w:rsidRDefault="308B35C0" w:rsidP="48AAD365">
      <w:pPr>
        <w:spacing w:after="0" w:line="276" w:lineRule="auto"/>
        <w:ind w:left="810"/>
      </w:pPr>
      <w:r>
        <w:t xml:space="preserve">To support this, the school will ensure that: </w:t>
      </w:r>
    </w:p>
    <w:p w14:paraId="319CF81C" w14:textId="24E78AD9" w:rsidR="000C616A" w:rsidRDefault="308B35C0" w:rsidP="009A2738">
      <w:pPr>
        <w:pStyle w:val="ListParagraph"/>
        <w:numPr>
          <w:ilvl w:val="0"/>
          <w:numId w:val="28"/>
        </w:numPr>
        <w:spacing w:after="0" w:line="276" w:lineRule="auto"/>
        <w:ind w:left="1170" w:hanging="270"/>
      </w:pPr>
      <w:r w:rsidRPr="48AAD365">
        <w:rPr>
          <w:b/>
          <w:bCs/>
        </w:rPr>
        <w:t>The member of staff leading the visit or activity holds an up</w:t>
      </w:r>
      <w:r w:rsidR="000C616A">
        <w:noBreakHyphen/>
      </w:r>
      <w:r w:rsidRPr="48AAD365">
        <w:rPr>
          <w:b/>
          <w:bCs/>
        </w:rPr>
        <w:t>to</w:t>
      </w:r>
      <w:r w:rsidR="000C616A">
        <w:noBreakHyphen/>
      </w:r>
      <w:r w:rsidRPr="48AAD365">
        <w:rPr>
          <w:b/>
          <w:bCs/>
        </w:rPr>
        <w:t>date list of pupils with allergies</w:t>
      </w:r>
      <w:r>
        <w:t xml:space="preserve">, together with details of their prescribed medication and emergency arrangements. </w:t>
      </w:r>
      <w:r w:rsidR="000C616A">
        <w:br/>
      </w:r>
      <w:r>
        <w:lastRenderedPageBreak/>
        <w:t xml:space="preserve">All staff accompanying the visit must be made aware of pupils with allergies and the control measures in place. </w:t>
      </w:r>
    </w:p>
    <w:p w14:paraId="6F63D046" w14:textId="11F5C208" w:rsidR="000C616A" w:rsidRDefault="308B35C0" w:rsidP="009A2738">
      <w:pPr>
        <w:pStyle w:val="ListParagraph"/>
        <w:numPr>
          <w:ilvl w:val="1"/>
          <w:numId w:val="28"/>
        </w:numPr>
        <w:spacing w:after="0" w:line="276" w:lineRule="auto"/>
        <w:ind w:left="1530" w:hanging="270"/>
      </w:pPr>
      <w:r w:rsidRPr="48AAD365">
        <w:rPr>
          <w:b/>
          <w:bCs/>
        </w:rPr>
        <w:t>Allergy risks are identified and addressed within the visit risk assessment</w:t>
      </w:r>
      <w:r>
        <w:t>, including</w:t>
      </w:r>
      <w:r w:rsidR="660A4717">
        <w:t xml:space="preserve"> </w:t>
      </w:r>
      <w:r>
        <w:t xml:space="preserve">consideration of: </w:t>
      </w:r>
    </w:p>
    <w:p w14:paraId="376742E4" w14:textId="0A142D92" w:rsidR="000C616A" w:rsidRDefault="308B35C0" w:rsidP="009A2738">
      <w:pPr>
        <w:pStyle w:val="ListParagraph"/>
        <w:numPr>
          <w:ilvl w:val="1"/>
          <w:numId w:val="28"/>
        </w:numPr>
        <w:spacing w:after="0" w:line="276" w:lineRule="auto"/>
        <w:ind w:left="1530" w:hanging="270"/>
      </w:pPr>
      <w:r>
        <w:t xml:space="preserve">activities undertaken; </w:t>
      </w:r>
    </w:p>
    <w:p w14:paraId="6A0C7BBC" w14:textId="1946961D" w:rsidR="000C616A" w:rsidRDefault="308B35C0" w:rsidP="009A2738">
      <w:pPr>
        <w:pStyle w:val="ListParagraph"/>
        <w:numPr>
          <w:ilvl w:val="1"/>
          <w:numId w:val="28"/>
        </w:numPr>
        <w:spacing w:after="0" w:line="276" w:lineRule="auto"/>
        <w:ind w:left="1530" w:hanging="270"/>
      </w:pPr>
      <w:r>
        <w:t xml:space="preserve">food provision; and </w:t>
      </w:r>
    </w:p>
    <w:p w14:paraId="2A33BB6C" w14:textId="4A683117" w:rsidR="000C616A" w:rsidRDefault="308B35C0" w:rsidP="009A2738">
      <w:pPr>
        <w:pStyle w:val="ListParagraph"/>
        <w:numPr>
          <w:ilvl w:val="1"/>
          <w:numId w:val="28"/>
        </w:numPr>
        <w:spacing w:after="0" w:line="276" w:lineRule="auto"/>
        <w:ind w:left="1530" w:hanging="270"/>
      </w:pPr>
      <w:r>
        <w:t xml:space="preserve">the environment or venue being visited. </w:t>
      </w:r>
    </w:p>
    <w:p w14:paraId="3047E6F1" w14:textId="6C026F10" w:rsidR="000C616A" w:rsidRDefault="308B35C0" w:rsidP="009A2738">
      <w:pPr>
        <w:pStyle w:val="ListParagraph"/>
        <w:numPr>
          <w:ilvl w:val="0"/>
          <w:numId w:val="28"/>
        </w:numPr>
        <w:spacing w:after="0" w:line="276" w:lineRule="auto"/>
        <w:ind w:left="1170" w:hanging="270"/>
      </w:pPr>
      <w:r w:rsidRPr="48AAD365">
        <w:rPr>
          <w:b/>
          <w:bCs/>
        </w:rPr>
        <w:t>Food arrangements for visits are planned in advance,</w:t>
      </w:r>
      <w:r>
        <w:t xml:space="preserve"> with appropriate controls in place to ensure pupils with allergies are provided with safe meals or alternatives. </w:t>
      </w:r>
    </w:p>
    <w:p w14:paraId="40DF530F" w14:textId="5933BB55" w:rsidR="000C616A" w:rsidRDefault="308B35C0" w:rsidP="009A2738">
      <w:pPr>
        <w:pStyle w:val="ListParagraph"/>
        <w:numPr>
          <w:ilvl w:val="0"/>
          <w:numId w:val="28"/>
        </w:numPr>
        <w:spacing w:after="0" w:line="276" w:lineRule="auto"/>
        <w:ind w:left="1170" w:hanging="270"/>
      </w:pPr>
      <w:r w:rsidRPr="48AAD365">
        <w:rPr>
          <w:b/>
          <w:bCs/>
        </w:rPr>
        <w:t>Parents/carers, and pupils where appropriate, may be consulted during the planning process</w:t>
      </w:r>
      <w:r>
        <w:t xml:space="preserve">, particularly where: </w:t>
      </w:r>
    </w:p>
    <w:p w14:paraId="5B0831AC" w14:textId="2674A27B" w:rsidR="000C616A" w:rsidRDefault="308B35C0" w:rsidP="009A2738">
      <w:pPr>
        <w:pStyle w:val="ListParagraph"/>
        <w:numPr>
          <w:ilvl w:val="1"/>
          <w:numId w:val="28"/>
        </w:numPr>
        <w:spacing w:after="0" w:line="276" w:lineRule="auto"/>
        <w:ind w:left="1530" w:hanging="270"/>
      </w:pPr>
      <w:r>
        <w:t xml:space="preserve">the visit involves food provision; </w:t>
      </w:r>
    </w:p>
    <w:p w14:paraId="1AEEA77F" w14:textId="745E978D" w:rsidR="000C616A" w:rsidRDefault="308B35C0" w:rsidP="009A2738">
      <w:pPr>
        <w:pStyle w:val="ListParagraph"/>
        <w:numPr>
          <w:ilvl w:val="1"/>
          <w:numId w:val="28"/>
        </w:numPr>
        <w:spacing w:after="0" w:line="276" w:lineRule="auto"/>
        <w:ind w:left="1530" w:hanging="270"/>
      </w:pPr>
      <w:r>
        <w:t xml:space="preserve">the pupil’s allergy presents a higher level of risk; or </w:t>
      </w:r>
    </w:p>
    <w:p w14:paraId="63432714" w14:textId="65A2AC07" w:rsidR="000C616A" w:rsidRDefault="308B35C0" w:rsidP="009A2738">
      <w:pPr>
        <w:pStyle w:val="ListParagraph"/>
        <w:numPr>
          <w:ilvl w:val="1"/>
          <w:numId w:val="28"/>
        </w:numPr>
        <w:spacing w:after="0" w:line="276" w:lineRule="auto"/>
        <w:ind w:left="1530" w:hanging="270"/>
      </w:pPr>
      <w:r>
        <w:t xml:space="preserve">the visit includes an overnight stay or residential element. </w:t>
      </w:r>
    </w:p>
    <w:p w14:paraId="0D869BD7" w14:textId="5C6AC2F1" w:rsidR="000C616A" w:rsidRDefault="308B35C0" w:rsidP="009A2738">
      <w:pPr>
        <w:pStyle w:val="ListParagraph"/>
        <w:numPr>
          <w:ilvl w:val="0"/>
          <w:numId w:val="28"/>
        </w:numPr>
        <w:spacing w:after="0" w:line="276" w:lineRule="auto"/>
        <w:ind w:left="1170" w:hanging="270"/>
      </w:pPr>
      <w:r w:rsidRPr="48AAD365">
        <w:rPr>
          <w:b/>
          <w:bCs/>
        </w:rPr>
        <w:t>Staff accompanying the visit will be trained to recognise and respond to allergic reactions and anaphylaxis,</w:t>
      </w:r>
      <w:r>
        <w:t xml:space="preserve"> in line with school procedures. </w:t>
      </w:r>
      <w:r w:rsidR="000C616A">
        <w:br/>
      </w:r>
      <w:r>
        <w:t xml:space="preserve">Where appropriate and proportionate, older pupils may also be supported to understand how to raise the alarm and seek help in an emergency. </w:t>
      </w:r>
    </w:p>
    <w:p w14:paraId="1BC5474A" w14:textId="3A4596D0" w:rsidR="000C616A" w:rsidRDefault="308B35C0" w:rsidP="009A2738">
      <w:pPr>
        <w:pStyle w:val="ListParagraph"/>
        <w:numPr>
          <w:ilvl w:val="0"/>
          <w:numId w:val="28"/>
        </w:numPr>
        <w:spacing w:after="0" w:line="276" w:lineRule="auto"/>
        <w:ind w:left="1170" w:hanging="270"/>
      </w:pPr>
      <w:r w:rsidRPr="48AAD365">
        <w:rPr>
          <w:b/>
          <w:bCs/>
        </w:rPr>
        <w:t>Where packed lunches or catered meals are provided</w:t>
      </w:r>
      <w:r>
        <w:t xml:space="preserve">, allergen information will be clearly labelled. </w:t>
      </w:r>
      <w:r w:rsidR="000C616A">
        <w:br/>
      </w:r>
      <w:r>
        <w:t xml:space="preserve">The school will have clear arrangements in place to ensure that pupils and staff with allergies outside of the “main 14” allergens are also provided with safe food. These arrangements will be documented and communicated to relevant staff. </w:t>
      </w:r>
    </w:p>
    <w:p w14:paraId="242A91DC" w14:textId="2DAD6066" w:rsidR="000C616A" w:rsidRDefault="308B35C0" w:rsidP="009A2738">
      <w:pPr>
        <w:pStyle w:val="ListParagraph"/>
        <w:numPr>
          <w:ilvl w:val="0"/>
          <w:numId w:val="28"/>
        </w:numPr>
        <w:spacing w:after="0" w:line="276" w:lineRule="auto"/>
        <w:ind w:left="1170" w:hanging="270"/>
      </w:pPr>
      <w:r w:rsidRPr="48AAD365">
        <w:rPr>
          <w:b/>
          <w:bCs/>
        </w:rPr>
        <w:t>Where pupils attend sporting fixtures or events hosted by another school or organisation</w:t>
      </w:r>
      <w:r>
        <w:t xml:space="preserve"> (for example, match teas), details of dietary requirements and allergies will be shared in advance to support the provision of a safe meal. </w:t>
      </w:r>
    </w:p>
    <w:p w14:paraId="4B77A6CB" w14:textId="6892BF93" w:rsidR="000C616A" w:rsidRDefault="308B35C0" w:rsidP="009A2738">
      <w:pPr>
        <w:pStyle w:val="ListParagraph"/>
        <w:numPr>
          <w:ilvl w:val="0"/>
          <w:numId w:val="28"/>
        </w:numPr>
        <w:spacing w:after="0" w:line="276" w:lineRule="auto"/>
        <w:ind w:left="1170" w:hanging="270"/>
      </w:pPr>
      <w:r w:rsidRPr="48AAD365">
        <w:rPr>
          <w:b/>
          <w:bCs/>
        </w:rPr>
        <w:t>Arrangements for access to medication and emergency response</w:t>
      </w:r>
      <w:r>
        <w:t xml:space="preserve"> will be clearly planned and communicated, including ensuring that prescribed medication is readily accessible at all times.</w:t>
      </w:r>
    </w:p>
    <w:p w14:paraId="73BB8253" w14:textId="1D415B22" w:rsidR="000C616A" w:rsidRDefault="000C616A" w:rsidP="48AAD365">
      <w:pPr>
        <w:spacing w:after="0" w:line="276" w:lineRule="auto"/>
        <w:ind w:left="810"/>
      </w:pPr>
    </w:p>
    <w:p w14:paraId="2CF9D732" w14:textId="2086E4BC" w:rsidR="000C616A" w:rsidRDefault="000C616A" w:rsidP="48AAD365">
      <w:pPr>
        <w:spacing w:after="0" w:line="276" w:lineRule="auto"/>
        <w:ind w:left="810"/>
      </w:pPr>
    </w:p>
    <w:p w14:paraId="64E8512A" w14:textId="0A193856" w:rsidR="000C616A" w:rsidRDefault="6BFFA556" w:rsidP="009A2738">
      <w:pPr>
        <w:pStyle w:val="Heading1"/>
        <w:numPr>
          <w:ilvl w:val="0"/>
          <w:numId w:val="52"/>
        </w:numPr>
        <w:spacing w:before="0" w:after="0" w:line="276" w:lineRule="auto"/>
        <w:ind w:left="810" w:hanging="810"/>
        <w:rPr>
          <w:b/>
          <w:bCs/>
        </w:rPr>
      </w:pPr>
      <w:bookmarkStart w:id="18" w:name="_Toc799023703"/>
      <w:r w:rsidRPr="51EBD0B0">
        <w:rPr>
          <w:b/>
          <w:bCs/>
        </w:rPr>
        <w:t>Insect Stings</w:t>
      </w:r>
      <w:bookmarkEnd w:id="18"/>
    </w:p>
    <w:p w14:paraId="764C870F" w14:textId="489EE812" w:rsidR="000C616A" w:rsidRDefault="6BFFA556" w:rsidP="009A2738">
      <w:pPr>
        <w:pStyle w:val="ListParagraph"/>
        <w:numPr>
          <w:ilvl w:val="1"/>
          <w:numId w:val="52"/>
        </w:numPr>
        <w:spacing w:after="0" w:line="276" w:lineRule="auto"/>
        <w:ind w:left="810" w:hanging="630"/>
        <w:rPr>
          <w:b/>
          <w:bCs/>
        </w:rPr>
      </w:pPr>
      <w:r w:rsidRPr="48AAD365">
        <w:rPr>
          <w:b/>
          <w:bCs/>
        </w:rPr>
        <w:t xml:space="preserve">Insect Sting Allergy Management </w:t>
      </w:r>
    </w:p>
    <w:p w14:paraId="24889E60" w14:textId="2438F361" w:rsidR="000C616A" w:rsidRDefault="6BFFA556" w:rsidP="48AAD365">
      <w:pPr>
        <w:spacing w:after="0" w:line="276" w:lineRule="auto"/>
        <w:ind w:left="810"/>
      </w:pPr>
      <w:r>
        <w:t xml:space="preserve">The trust recognises that insect stings (for example from bees or wasps) can pose a serious risk to individuals with a known insect venom allergy. Appropriate preventative and response measures will therefore be in place to reduce the likelihood of stings and to manage risks effectively. </w:t>
      </w:r>
    </w:p>
    <w:p w14:paraId="07A029A2" w14:textId="05E63306" w:rsidR="000C616A" w:rsidRDefault="000C616A" w:rsidP="48AAD365">
      <w:pPr>
        <w:pStyle w:val="ListParagraph"/>
        <w:spacing w:after="0" w:line="276" w:lineRule="auto"/>
        <w:ind w:left="810" w:hanging="630"/>
      </w:pPr>
    </w:p>
    <w:p w14:paraId="60C0956E" w14:textId="0D1AC79B" w:rsidR="000C616A" w:rsidRDefault="6BFFA556" w:rsidP="009A2738">
      <w:pPr>
        <w:pStyle w:val="ListParagraph"/>
        <w:numPr>
          <w:ilvl w:val="1"/>
          <w:numId w:val="52"/>
        </w:numPr>
        <w:spacing w:after="0" w:line="276" w:lineRule="auto"/>
        <w:ind w:left="810" w:hanging="630"/>
        <w:rPr>
          <w:b/>
          <w:bCs/>
        </w:rPr>
      </w:pPr>
      <w:r w:rsidRPr="48AAD365">
        <w:rPr>
          <w:b/>
          <w:bCs/>
        </w:rPr>
        <w:t xml:space="preserve">Preventative Measures </w:t>
      </w:r>
    </w:p>
    <w:p w14:paraId="20BA749E" w14:textId="5298BDE4" w:rsidR="000C616A" w:rsidRDefault="6BFFA556" w:rsidP="48AAD365">
      <w:pPr>
        <w:pStyle w:val="ListParagraph"/>
        <w:spacing w:after="0" w:line="276" w:lineRule="auto"/>
        <w:ind w:left="810"/>
      </w:pPr>
      <w:r>
        <w:t>Where pupils or staff have a known insect venom allergy, reasonable steps will be taken to reduce exposure. This may include encouraging individuals, where age</w:t>
      </w:r>
      <w:r w:rsidR="000C616A">
        <w:noBreakHyphen/>
      </w:r>
      <w:r>
        <w:t xml:space="preserve">appropriate, to: </w:t>
      </w:r>
    </w:p>
    <w:p w14:paraId="0ED2698A" w14:textId="73E7F964" w:rsidR="000C616A" w:rsidRDefault="6BFFA556" w:rsidP="009A2738">
      <w:pPr>
        <w:pStyle w:val="ListParagraph"/>
        <w:numPr>
          <w:ilvl w:val="0"/>
          <w:numId w:val="27"/>
        </w:numPr>
        <w:spacing w:after="0" w:line="276" w:lineRule="auto"/>
        <w:ind w:left="1170" w:hanging="270"/>
      </w:pPr>
      <w:r w:rsidRPr="48AAD365">
        <w:rPr>
          <w:b/>
          <w:bCs/>
        </w:rPr>
        <w:t>Avoid walking barefoot or wearing open footwear outdoors</w:t>
      </w:r>
      <w:r>
        <w:t xml:space="preserve">, and to keep arms and legs covered where reasonably practicable; </w:t>
      </w:r>
    </w:p>
    <w:p w14:paraId="47EEAC58" w14:textId="11BD2FE5" w:rsidR="000C616A" w:rsidRDefault="6BFFA556" w:rsidP="009A2738">
      <w:pPr>
        <w:pStyle w:val="ListParagraph"/>
        <w:numPr>
          <w:ilvl w:val="0"/>
          <w:numId w:val="27"/>
        </w:numPr>
        <w:spacing w:after="0" w:line="276" w:lineRule="auto"/>
        <w:ind w:left="1170" w:hanging="270"/>
      </w:pPr>
      <w:r w:rsidRPr="48AAD365">
        <w:rPr>
          <w:b/>
          <w:bCs/>
        </w:rPr>
        <w:lastRenderedPageBreak/>
        <w:t>Avoid wearing strong perfumes, scented cosmetics or hair products,</w:t>
      </w:r>
      <w:r>
        <w:t xml:space="preserve"> which may attract insects; and </w:t>
      </w:r>
    </w:p>
    <w:p w14:paraId="1E00BD78" w14:textId="18B1B025" w:rsidR="000C616A" w:rsidRDefault="6BFFA556" w:rsidP="009A2738">
      <w:pPr>
        <w:pStyle w:val="ListParagraph"/>
        <w:numPr>
          <w:ilvl w:val="0"/>
          <w:numId w:val="27"/>
        </w:numPr>
        <w:spacing w:after="0" w:line="276" w:lineRule="auto"/>
        <w:ind w:left="1170" w:hanging="270"/>
      </w:pPr>
      <w:r w:rsidRPr="48AAD365">
        <w:rPr>
          <w:b/>
          <w:bCs/>
        </w:rPr>
        <w:t>Keep food and drinks covered when outdoors</w:t>
      </w:r>
      <w:r>
        <w:t xml:space="preserve">, particularly during warmer months. </w:t>
      </w:r>
    </w:p>
    <w:p w14:paraId="5D9E55F5" w14:textId="54A5C0C7" w:rsidR="000C616A" w:rsidRDefault="6BFFA556" w:rsidP="48AAD365">
      <w:pPr>
        <w:pStyle w:val="ListParagraph"/>
        <w:spacing w:after="0" w:line="276" w:lineRule="auto"/>
        <w:ind w:left="810" w:hanging="630"/>
      </w:pPr>
      <w:r>
        <w:t xml:space="preserve"> </w:t>
      </w:r>
    </w:p>
    <w:p w14:paraId="05E1E795" w14:textId="24F19B87" w:rsidR="000C616A" w:rsidRDefault="6BFFA556" w:rsidP="48AAD365">
      <w:pPr>
        <w:pStyle w:val="ListParagraph"/>
        <w:spacing w:after="0" w:line="276" w:lineRule="auto"/>
        <w:ind w:left="810"/>
      </w:pPr>
      <w:r>
        <w:t xml:space="preserve">These measures will be communicated sensitively and proportionately, taking account of age, setting and individual needs. </w:t>
      </w:r>
    </w:p>
    <w:p w14:paraId="3242B769" w14:textId="7F73E687" w:rsidR="000C616A" w:rsidRDefault="000C616A" w:rsidP="48AAD365">
      <w:pPr>
        <w:pStyle w:val="ListParagraph"/>
        <w:spacing w:after="0" w:line="276" w:lineRule="auto"/>
        <w:ind w:left="810" w:hanging="630"/>
      </w:pPr>
    </w:p>
    <w:p w14:paraId="428928E9" w14:textId="6F219771" w:rsidR="000C616A" w:rsidRDefault="6BFFA556" w:rsidP="009A2738">
      <w:pPr>
        <w:pStyle w:val="ListParagraph"/>
        <w:numPr>
          <w:ilvl w:val="1"/>
          <w:numId w:val="52"/>
        </w:numPr>
        <w:spacing w:after="0" w:line="276" w:lineRule="auto"/>
        <w:ind w:left="810" w:hanging="630"/>
        <w:rPr>
          <w:b/>
          <w:bCs/>
        </w:rPr>
      </w:pPr>
      <w:r w:rsidRPr="48AAD365">
        <w:rPr>
          <w:b/>
          <w:bCs/>
        </w:rPr>
        <w:t xml:space="preserve">School Environment and Grounds </w:t>
      </w:r>
    </w:p>
    <w:p w14:paraId="47C9F7F2" w14:textId="1FEAF09F" w:rsidR="000C616A" w:rsidRDefault="6BFFA556" w:rsidP="009A2738">
      <w:pPr>
        <w:pStyle w:val="ListParagraph"/>
        <w:numPr>
          <w:ilvl w:val="0"/>
          <w:numId w:val="26"/>
        </w:numPr>
        <w:spacing w:after="0" w:line="276" w:lineRule="auto"/>
        <w:ind w:left="1170" w:hanging="270"/>
      </w:pPr>
      <w:r>
        <w:t xml:space="preserve">The school will ensure that </w:t>
      </w:r>
      <w:r w:rsidRPr="48AAD365">
        <w:rPr>
          <w:b/>
          <w:bCs/>
        </w:rPr>
        <w:t>the school grounds are monitored for wasp or bee nests</w:t>
      </w:r>
      <w:r>
        <w:t xml:space="preserve">, with responsibility assigned to a named role (e.g. Site Manager, Caretaker or Facilities Manager). </w:t>
      </w:r>
    </w:p>
    <w:p w14:paraId="6FBF4AE2" w14:textId="4D6BA4BE" w:rsidR="000C616A" w:rsidRDefault="6BFFA556" w:rsidP="009A2738">
      <w:pPr>
        <w:pStyle w:val="ListParagraph"/>
        <w:numPr>
          <w:ilvl w:val="0"/>
          <w:numId w:val="26"/>
        </w:numPr>
        <w:spacing w:after="0" w:line="276" w:lineRule="auto"/>
        <w:ind w:left="1170" w:hanging="270"/>
      </w:pPr>
      <w:r w:rsidRPr="48AAD365">
        <w:rPr>
          <w:b/>
          <w:bCs/>
        </w:rPr>
        <w:t xml:space="preserve">Any identified nests will be risk assessed and managed appropriately, </w:t>
      </w:r>
      <w:r>
        <w:t xml:space="preserve">including arranging professional removal where necessary. </w:t>
      </w:r>
    </w:p>
    <w:p w14:paraId="2FB76B4C" w14:textId="1B865720" w:rsidR="000C616A" w:rsidRDefault="6BFFA556" w:rsidP="009A2738">
      <w:pPr>
        <w:pStyle w:val="ListParagraph"/>
        <w:numPr>
          <w:ilvl w:val="0"/>
          <w:numId w:val="26"/>
        </w:numPr>
        <w:spacing w:after="0" w:line="276" w:lineRule="auto"/>
        <w:ind w:left="1170" w:hanging="270"/>
      </w:pPr>
      <w:r>
        <w:t xml:space="preserve">Pupils and staff are expected to report sightings of wasp or bee nests to a member of staff immediately and to avoid the area. </w:t>
      </w:r>
    </w:p>
    <w:p w14:paraId="2886FADB" w14:textId="3103F65A" w:rsidR="000C616A" w:rsidRDefault="6BFFA556" w:rsidP="48AAD365">
      <w:pPr>
        <w:pStyle w:val="ListParagraph"/>
        <w:spacing w:after="0" w:line="276" w:lineRule="auto"/>
        <w:ind w:left="810" w:hanging="630"/>
      </w:pPr>
      <w:r>
        <w:t xml:space="preserve"> </w:t>
      </w:r>
    </w:p>
    <w:p w14:paraId="295459EF" w14:textId="3BBB5E87" w:rsidR="000C616A" w:rsidRDefault="6BFFA556" w:rsidP="009A2738">
      <w:pPr>
        <w:pStyle w:val="ListParagraph"/>
        <w:numPr>
          <w:ilvl w:val="1"/>
          <w:numId w:val="52"/>
        </w:numPr>
        <w:spacing w:after="0" w:line="276" w:lineRule="auto"/>
        <w:ind w:left="810" w:hanging="630"/>
        <w:rPr>
          <w:b/>
          <w:bCs/>
        </w:rPr>
      </w:pPr>
      <w:r w:rsidRPr="48AAD365">
        <w:rPr>
          <w:b/>
          <w:bCs/>
        </w:rPr>
        <w:t xml:space="preserve">Specific Arrangements </w:t>
      </w:r>
    </w:p>
    <w:p w14:paraId="5ACB0050" w14:textId="796AD62D" w:rsidR="000C616A" w:rsidRDefault="6BFFA556" w:rsidP="009A2738">
      <w:pPr>
        <w:pStyle w:val="ListParagraph"/>
        <w:numPr>
          <w:ilvl w:val="0"/>
          <w:numId w:val="25"/>
        </w:numPr>
        <w:spacing w:after="0" w:line="276" w:lineRule="auto"/>
        <w:ind w:left="1170" w:hanging="270"/>
      </w:pPr>
      <w:r>
        <w:t xml:space="preserve">Where a pupil or member of staff has a known insect venom allergy, this will be recorded within their </w:t>
      </w:r>
      <w:r w:rsidRPr="48AAD365">
        <w:rPr>
          <w:b/>
          <w:bCs/>
        </w:rPr>
        <w:t>Individual Healthcare Plan (where applicable</w:t>
      </w:r>
      <w:r>
        <w:t xml:space="preserve">) and appropriate control measures put in place, including access to emergency medication. </w:t>
      </w:r>
    </w:p>
    <w:p w14:paraId="4C54C268" w14:textId="72CC0D6D" w:rsidR="000C616A" w:rsidRDefault="6BFFA556" w:rsidP="009A2738">
      <w:pPr>
        <w:pStyle w:val="ListParagraph"/>
        <w:numPr>
          <w:ilvl w:val="0"/>
          <w:numId w:val="25"/>
        </w:numPr>
        <w:spacing w:after="0" w:line="276" w:lineRule="auto"/>
        <w:ind w:left="1170" w:hanging="270"/>
      </w:pPr>
      <w:r>
        <w:t xml:space="preserve">If the school keeps bees, or undertakes activities involving bees, and a pupil or staff member has a bee sting allergy, specialist advice will be sought to ensure risks are managed appropriately and safely. </w:t>
      </w:r>
    </w:p>
    <w:p w14:paraId="17F8A002" w14:textId="183D5569" w:rsidR="000C616A" w:rsidRDefault="000C616A" w:rsidP="48AAD365">
      <w:pPr>
        <w:pStyle w:val="ListParagraph"/>
        <w:spacing w:after="0" w:line="276" w:lineRule="auto"/>
        <w:ind w:left="810" w:hanging="630"/>
      </w:pPr>
    </w:p>
    <w:p w14:paraId="4BF107C4" w14:textId="394C412F" w:rsidR="000C616A" w:rsidRDefault="6BFFA556" w:rsidP="009A2738">
      <w:pPr>
        <w:pStyle w:val="ListParagraph"/>
        <w:numPr>
          <w:ilvl w:val="1"/>
          <w:numId w:val="52"/>
        </w:numPr>
        <w:spacing w:after="0" w:line="276" w:lineRule="auto"/>
        <w:ind w:left="810" w:hanging="630"/>
        <w:rPr>
          <w:b/>
          <w:bCs/>
        </w:rPr>
      </w:pPr>
      <w:r w:rsidRPr="48AAD365">
        <w:rPr>
          <w:b/>
          <w:bCs/>
        </w:rPr>
        <w:t xml:space="preserve">Inclusion and Safety </w:t>
      </w:r>
    </w:p>
    <w:p w14:paraId="3AB77F47" w14:textId="02058B2C" w:rsidR="000C616A" w:rsidRDefault="6BFFA556" w:rsidP="48AAD365">
      <w:pPr>
        <w:pStyle w:val="ListParagraph"/>
        <w:spacing w:after="0" w:line="276" w:lineRule="auto"/>
        <w:ind w:left="810"/>
      </w:pPr>
      <w:r>
        <w:t>All arrangements relating to insect sting allergies will be managed in a way that balances safety with inclusion, ensuring that pupils with allergies are supported to participate fully in school life wherever it is reasonably practicable, in line with the school’s duties under the Equality Act 2010.</w:t>
      </w:r>
    </w:p>
    <w:p w14:paraId="5B5008AF" w14:textId="3CF68AEE" w:rsidR="000C616A" w:rsidRDefault="000C616A" w:rsidP="48AAD365">
      <w:pPr>
        <w:spacing w:after="0" w:line="276" w:lineRule="auto"/>
        <w:ind w:left="720"/>
      </w:pPr>
    </w:p>
    <w:p w14:paraId="038C8956" w14:textId="3DA17D81" w:rsidR="000C616A" w:rsidRDefault="000C616A" w:rsidP="48AAD365">
      <w:pPr>
        <w:spacing w:after="0" w:line="276" w:lineRule="auto"/>
        <w:ind w:left="720"/>
      </w:pPr>
    </w:p>
    <w:p w14:paraId="02F82B9A" w14:textId="32F54737" w:rsidR="000C616A" w:rsidRDefault="004F8DC4" w:rsidP="009A2738">
      <w:pPr>
        <w:pStyle w:val="Heading1"/>
        <w:numPr>
          <w:ilvl w:val="0"/>
          <w:numId w:val="52"/>
        </w:numPr>
        <w:spacing w:before="0" w:after="0" w:line="276" w:lineRule="auto"/>
        <w:ind w:left="810" w:hanging="810"/>
        <w:rPr>
          <w:b/>
          <w:bCs/>
        </w:rPr>
      </w:pPr>
      <w:bookmarkStart w:id="19" w:name="_Toc676024654"/>
      <w:r w:rsidRPr="51EBD0B0">
        <w:rPr>
          <w:b/>
          <w:bCs/>
        </w:rPr>
        <w:t>Animals</w:t>
      </w:r>
      <w:bookmarkEnd w:id="19"/>
    </w:p>
    <w:p w14:paraId="7BF66748" w14:textId="5100DCA1" w:rsidR="000C616A" w:rsidRDefault="004F8DC4" w:rsidP="009A2738">
      <w:pPr>
        <w:pStyle w:val="ListParagraph"/>
        <w:numPr>
          <w:ilvl w:val="1"/>
          <w:numId w:val="52"/>
        </w:numPr>
        <w:spacing w:after="0" w:line="276" w:lineRule="auto"/>
        <w:ind w:left="810" w:hanging="630"/>
        <w:rPr>
          <w:b/>
          <w:bCs/>
        </w:rPr>
      </w:pPr>
      <w:r w:rsidRPr="48AAD365">
        <w:rPr>
          <w:b/>
          <w:bCs/>
        </w:rPr>
        <w:t xml:space="preserve">Animal Allergy Management </w:t>
      </w:r>
    </w:p>
    <w:p w14:paraId="20A112AF" w14:textId="44C7CE14" w:rsidR="000C616A" w:rsidRDefault="004F8DC4" w:rsidP="48AAD365">
      <w:pPr>
        <w:pStyle w:val="ListParagraph"/>
        <w:spacing w:after="0" w:line="276" w:lineRule="auto"/>
        <w:ind w:left="810"/>
      </w:pPr>
      <w:r>
        <w:t xml:space="preserve">The trust recognises that </w:t>
      </w:r>
      <w:r w:rsidRPr="48AAD365">
        <w:rPr>
          <w:b/>
          <w:bCs/>
        </w:rPr>
        <w:t>animal allergies are most commonly triggered by dander (flakes of skin), saliva or urine</w:t>
      </w:r>
      <w:r>
        <w:t xml:space="preserve">, rather than animal fur alone. Appropriate controls will therefore be implemented to reduce the risk of allergic reactions while supporting safe and inclusive participation. </w:t>
      </w:r>
    </w:p>
    <w:p w14:paraId="5D3B3399" w14:textId="1F4B9C8A" w:rsidR="000C616A" w:rsidRDefault="000C616A" w:rsidP="48AAD365">
      <w:pPr>
        <w:pStyle w:val="ListParagraph"/>
        <w:spacing w:after="0" w:line="276" w:lineRule="auto"/>
        <w:ind w:left="810" w:hanging="630"/>
      </w:pPr>
    </w:p>
    <w:p w14:paraId="2A2F7E8A" w14:textId="5258C946" w:rsidR="000C616A" w:rsidRDefault="004F8DC4" w:rsidP="009A2738">
      <w:pPr>
        <w:pStyle w:val="ListParagraph"/>
        <w:numPr>
          <w:ilvl w:val="1"/>
          <w:numId w:val="52"/>
        </w:numPr>
        <w:spacing w:after="0" w:line="276" w:lineRule="auto"/>
        <w:ind w:left="810" w:hanging="630"/>
        <w:rPr>
          <w:b/>
          <w:bCs/>
        </w:rPr>
      </w:pPr>
      <w:r w:rsidRPr="48AAD365">
        <w:rPr>
          <w:b/>
          <w:bCs/>
        </w:rPr>
        <w:t xml:space="preserve">General Precautions </w:t>
      </w:r>
    </w:p>
    <w:p w14:paraId="0AE4419D" w14:textId="4F87EE6D" w:rsidR="000C616A" w:rsidRDefault="004F8DC4" w:rsidP="48AAD365">
      <w:pPr>
        <w:pStyle w:val="ListParagraph"/>
        <w:spacing w:after="0" w:line="276" w:lineRule="auto"/>
        <w:ind w:left="810" w:hanging="630"/>
      </w:pPr>
      <w:r>
        <w:t xml:space="preserve">To limit the risk of an allergic reaction, the school will ensure that: </w:t>
      </w:r>
    </w:p>
    <w:p w14:paraId="1BFE8DBF" w14:textId="5031CCB9" w:rsidR="000C616A" w:rsidRDefault="004F8DC4" w:rsidP="009A2738">
      <w:pPr>
        <w:pStyle w:val="ListParagraph"/>
        <w:numPr>
          <w:ilvl w:val="0"/>
          <w:numId w:val="24"/>
        </w:numPr>
        <w:spacing w:after="0" w:line="276" w:lineRule="auto"/>
        <w:ind w:left="1170" w:hanging="270"/>
      </w:pPr>
      <w:r w:rsidRPr="48AAD365">
        <w:rPr>
          <w:b/>
          <w:bCs/>
        </w:rPr>
        <w:t>Pupils with a known animal allergy are supported to avoid contact with the animal(s) to which they are allergic</w:t>
      </w:r>
      <w:r>
        <w:t>, in line with their Individual Healthcare Plan and age</w:t>
      </w:r>
      <w:r w:rsidR="000C616A">
        <w:noBreakHyphen/>
      </w:r>
      <w:r>
        <w:t xml:space="preserve">appropriate expectations. </w:t>
      </w:r>
    </w:p>
    <w:p w14:paraId="1C5465A5" w14:textId="3B5C66F6" w:rsidR="000C616A" w:rsidRDefault="004F8DC4" w:rsidP="009A2738">
      <w:pPr>
        <w:pStyle w:val="ListParagraph"/>
        <w:numPr>
          <w:ilvl w:val="0"/>
          <w:numId w:val="24"/>
        </w:numPr>
        <w:spacing w:after="0" w:line="276" w:lineRule="auto"/>
        <w:ind w:left="1170" w:hanging="270"/>
      </w:pPr>
      <w:r w:rsidRPr="48AAD365">
        <w:rPr>
          <w:b/>
          <w:bCs/>
        </w:rPr>
        <w:t>Any visit involving animals is subject to a risk assessment prior to the visit</w:t>
      </w:r>
      <w:r>
        <w:t xml:space="preserve">, which will: </w:t>
      </w:r>
    </w:p>
    <w:p w14:paraId="56E89B06" w14:textId="6644BCD9" w:rsidR="000C616A" w:rsidRDefault="004F8DC4" w:rsidP="009A2738">
      <w:pPr>
        <w:pStyle w:val="ListParagraph"/>
        <w:numPr>
          <w:ilvl w:val="1"/>
          <w:numId w:val="24"/>
        </w:numPr>
        <w:spacing w:after="0" w:line="276" w:lineRule="auto"/>
        <w:ind w:left="1530" w:hanging="270"/>
      </w:pPr>
      <w:r>
        <w:lastRenderedPageBreak/>
        <w:t xml:space="preserve">identify pupils or staff with known animal allergies; </w:t>
      </w:r>
    </w:p>
    <w:p w14:paraId="4F4955D8" w14:textId="0BB0E3A6" w:rsidR="000C616A" w:rsidRDefault="004F8DC4" w:rsidP="009A2738">
      <w:pPr>
        <w:pStyle w:val="ListParagraph"/>
        <w:numPr>
          <w:ilvl w:val="1"/>
          <w:numId w:val="24"/>
        </w:numPr>
        <w:spacing w:after="0" w:line="276" w:lineRule="auto"/>
        <w:ind w:left="1530" w:hanging="270"/>
      </w:pPr>
      <w:r>
        <w:t xml:space="preserve">assess the level of risk; and </w:t>
      </w:r>
    </w:p>
    <w:p w14:paraId="304399DE" w14:textId="46B55642" w:rsidR="000C616A" w:rsidRDefault="004F8DC4" w:rsidP="009A2738">
      <w:pPr>
        <w:pStyle w:val="ListParagraph"/>
        <w:numPr>
          <w:ilvl w:val="1"/>
          <w:numId w:val="24"/>
        </w:numPr>
        <w:spacing w:after="0" w:line="276" w:lineRule="auto"/>
        <w:ind w:left="1530" w:hanging="270"/>
      </w:pPr>
      <w:r>
        <w:t xml:space="preserve">set out appropriate control measures. </w:t>
      </w:r>
    </w:p>
    <w:p w14:paraId="435EFC9B" w14:textId="60E58C5B" w:rsidR="000C616A" w:rsidRDefault="004F8DC4" w:rsidP="009A2738">
      <w:pPr>
        <w:pStyle w:val="ListParagraph"/>
        <w:numPr>
          <w:ilvl w:val="0"/>
          <w:numId w:val="24"/>
        </w:numPr>
        <w:spacing w:after="0" w:line="276" w:lineRule="auto"/>
        <w:ind w:left="1170" w:hanging="270"/>
      </w:pPr>
      <w:r w:rsidRPr="48AAD365">
        <w:rPr>
          <w:b/>
          <w:bCs/>
        </w:rPr>
        <w:t>Areas accessed by animals are cleaned thoroughly after contact</w:t>
      </w:r>
      <w:r>
        <w:t xml:space="preserve">, to reduce residual allergens in the environment. </w:t>
      </w:r>
    </w:p>
    <w:p w14:paraId="498C671A" w14:textId="430386CC" w:rsidR="000C616A" w:rsidRDefault="004F8DC4" w:rsidP="009A2738">
      <w:pPr>
        <w:pStyle w:val="ListParagraph"/>
        <w:numPr>
          <w:ilvl w:val="0"/>
          <w:numId w:val="24"/>
        </w:numPr>
        <w:spacing w:after="0" w:line="276" w:lineRule="auto"/>
        <w:ind w:left="1170" w:hanging="270"/>
      </w:pPr>
      <w:r w:rsidRPr="48AAD365">
        <w:rPr>
          <w:b/>
          <w:bCs/>
        </w:rPr>
        <w:t>All pupils, staff and visitors who come into contact with animals wash their hands thoroughly after contact</w:t>
      </w:r>
      <w:r>
        <w:t>, and before eating or handling food.</w:t>
      </w:r>
    </w:p>
    <w:p w14:paraId="024CA919" w14:textId="5638D641" w:rsidR="000C616A" w:rsidRDefault="000C616A" w:rsidP="48AAD365">
      <w:pPr>
        <w:pStyle w:val="ListParagraph"/>
        <w:spacing w:after="0" w:line="276" w:lineRule="auto"/>
        <w:ind w:left="1170" w:hanging="270"/>
      </w:pPr>
    </w:p>
    <w:p w14:paraId="68A995ED" w14:textId="4AC6D0C5" w:rsidR="000C616A" w:rsidRDefault="004F8DC4" w:rsidP="009A2738">
      <w:pPr>
        <w:pStyle w:val="ListParagraph"/>
        <w:numPr>
          <w:ilvl w:val="1"/>
          <w:numId w:val="52"/>
        </w:numPr>
        <w:spacing w:after="0" w:line="276" w:lineRule="auto"/>
        <w:ind w:left="810" w:hanging="630"/>
        <w:rPr>
          <w:b/>
          <w:bCs/>
        </w:rPr>
      </w:pPr>
      <w:r w:rsidRPr="48AAD365">
        <w:rPr>
          <w:b/>
          <w:bCs/>
        </w:rPr>
        <w:t xml:space="preserve">Educational Visits and Activities </w:t>
      </w:r>
    </w:p>
    <w:p w14:paraId="43493BC7" w14:textId="211A45E8" w:rsidR="000C616A" w:rsidRDefault="004F8DC4" w:rsidP="009A2738">
      <w:pPr>
        <w:pStyle w:val="ListParagraph"/>
        <w:numPr>
          <w:ilvl w:val="0"/>
          <w:numId w:val="23"/>
        </w:numPr>
        <w:spacing w:after="0" w:line="276" w:lineRule="auto"/>
        <w:ind w:left="1170" w:hanging="270"/>
      </w:pPr>
      <w:r w:rsidRPr="48AAD365">
        <w:rPr>
          <w:b/>
          <w:bCs/>
        </w:rPr>
        <w:t>School trips, curriculum activities or enrichment experiences that involve contact with animals</w:t>
      </w:r>
      <w:r>
        <w:t xml:space="preserve"> will be carefully risk assessed as part of the visit planning process. </w:t>
      </w:r>
    </w:p>
    <w:p w14:paraId="750F5DAA" w14:textId="5B21D09B" w:rsidR="000C616A" w:rsidRDefault="004F8DC4" w:rsidP="009A2738">
      <w:pPr>
        <w:pStyle w:val="ListParagraph"/>
        <w:numPr>
          <w:ilvl w:val="0"/>
          <w:numId w:val="23"/>
        </w:numPr>
        <w:spacing w:after="0" w:line="276" w:lineRule="auto"/>
        <w:ind w:left="1170" w:hanging="270"/>
      </w:pPr>
      <w:r>
        <w:t xml:space="preserve">Where necessary, </w:t>
      </w:r>
      <w:r w:rsidRPr="48AAD365">
        <w:rPr>
          <w:b/>
          <w:bCs/>
        </w:rPr>
        <w:t>alternative arrangements or reasonable adjustments will be made</w:t>
      </w:r>
      <w:r>
        <w:t xml:space="preserve"> to enable pupils with animal allergies to participate safely. </w:t>
      </w:r>
    </w:p>
    <w:p w14:paraId="6938B00D" w14:textId="378B36F3" w:rsidR="000C616A" w:rsidRDefault="000C616A" w:rsidP="48AAD365">
      <w:pPr>
        <w:pStyle w:val="ListParagraph"/>
        <w:spacing w:after="0" w:line="276" w:lineRule="auto"/>
        <w:ind w:left="810" w:hanging="630"/>
      </w:pPr>
    </w:p>
    <w:p w14:paraId="3F1B405D" w14:textId="49A03EBB" w:rsidR="000C616A" w:rsidRDefault="000C616A" w:rsidP="48AAD365">
      <w:pPr>
        <w:pStyle w:val="ListParagraph"/>
        <w:spacing w:after="0" w:line="276" w:lineRule="auto"/>
        <w:ind w:left="810" w:hanging="630"/>
      </w:pPr>
    </w:p>
    <w:p w14:paraId="505C8F9C" w14:textId="56FE3902" w:rsidR="000C616A" w:rsidRDefault="004F8DC4" w:rsidP="009A2738">
      <w:pPr>
        <w:pStyle w:val="ListParagraph"/>
        <w:numPr>
          <w:ilvl w:val="1"/>
          <w:numId w:val="52"/>
        </w:numPr>
        <w:spacing w:after="0" w:line="276" w:lineRule="auto"/>
        <w:ind w:left="810" w:hanging="630"/>
        <w:rPr>
          <w:b/>
          <w:bCs/>
        </w:rPr>
      </w:pPr>
      <w:r w:rsidRPr="48AAD365">
        <w:rPr>
          <w:b/>
          <w:bCs/>
        </w:rPr>
        <w:t xml:space="preserve">Inclusion and Safety </w:t>
      </w:r>
    </w:p>
    <w:p w14:paraId="53FFFF51" w14:textId="5B56CA73" w:rsidR="000C616A" w:rsidRDefault="004F8DC4" w:rsidP="48AAD365">
      <w:pPr>
        <w:pStyle w:val="ListParagraph"/>
        <w:spacing w:after="0" w:line="276" w:lineRule="auto"/>
        <w:ind w:left="810"/>
      </w:pPr>
      <w:r>
        <w:t xml:space="preserve">All arrangements relating to animal allergies will balance </w:t>
      </w:r>
      <w:r w:rsidRPr="48AAD365">
        <w:rPr>
          <w:b/>
          <w:bCs/>
        </w:rPr>
        <w:t>safety with inclusion</w:t>
      </w:r>
      <w:r>
        <w:t xml:space="preserve">, ensuring that pupils with allergies are not excluded from activities unnecessarily and that reasonable adjustments are made in line with the school’s duties under the </w:t>
      </w:r>
      <w:r w:rsidRPr="48AAD365">
        <w:rPr>
          <w:b/>
          <w:bCs/>
        </w:rPr>
        <w:t>Equality Act 2010</w:t>
      </w:r>
      <w:r>
        <w:t>.</w:t>
      </w:r>
    </w:p>
    <w:p w14:paraId="1EA299B0" w14:textId="1C7FA493" w:rsidR="000C616A" w:rsidRDefault="000C616A" w:rsidP="48AAD365">
      <w:pPr>
        <w:spacing w:after="0" w:line="276" w:lineRule="auto"/>
        <w:ind w:left="720"/>
      </w:pPr>
    </w:p>
    <w:p w14:paraId="0EB9D403" w14:textId="23D02FB0" w:rsidR="000C616A" w:rsidRDefault="000C616A" w:rsidP="48AAD365">
      <w:pPr>
        <w:spacing w:after="0" w:line="276" w:lineRule="auto"/>
        <w:ind w:left="720"/>
      </w:pPr>
    </w:p>
    <w:p w14:paraId="4F02EAEA" w14:textId="45E1D9FB" w:rsidR="000C616A" w:rsidRDefault="753026D6" w:rsidP="009A2738">
      <w:pPr>
        <w:pStyle w:val="Heading1"/>
        <w:numPr>
          <w:ilvl w:val="0"/>
          <w:numId w:val="52"/>
        </w:numPr>
        <w:spacing w:before="0" w:after="0" w:line="276" w:lineRule="auto"/>
        <w:ind w:left="810" w:hanging="810"/>
        <w:rPr>
          <w:b/>
          <w:bCs/>
        </w:rPr>
      </w:pPr>
      <w:bookmarkStart w:id="20" w:name="_Toc1378660047"/>
      <w:r w:rsidRPr="51EBD0B0">
        <w:rPr>
          <w:b/>
          <w:bCs/>
        </w:rPr>
        <w:t>Allergic Rhinitis/Hay Fever</w:t>
      </w:r>
      <w:bookmarkEnd w:id="20"/>
    </w:p>
    <w:p w14:paraId="3CCA3222" w14:textId="71477B13" w:rsidR="000C616A" w:rsidRDefault="753026D6" w:rsidP="48AAD365">
      <w:pPr>
        <w:pStyle w:val="ListParagraph"/>
        <w:spacing w:after="0" w:line="276" w:lineRule="auto"/>
        <w:ind w:left="810"/>
      </w:pPr>
      <w:r>
        <w:t xml:space="preserve">The trust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 </w:t>
      </w:r>
    </w:p>
    <w:p w14:paraId="36D48106" w14:textId="40615A2F" w:rsidR="000C616A" w:rsidRDefault="000C616A" w:rsidP="48AAD365">
      <w:pPr>
        <w:pStyle w:val="ListParagraph"/>
        <w:spacing w:after="0" w:line="276" w:lineRule="auto"/>
        <w:ind w:left="810" w:hanging="630"/>
      </w:pPr>
    </w:p>
    <w:p w14:paraId="17182AEE" w14:textId="4BA579E1" w:rsidR="000C616A" w:rsidRDefault="753026D6" w:rsidP="009A2738">
      <w:pPr>
        <w:pStyle w:val="ListParagraph"/>
        <w:numPr>
          <w:ilvl w:val="1"/>
          <w:numId w:val="52"/>
        </w:numPr>
        <w:spacing w:after="0" w:line="276" w:lineRule="auto"/>
        <w:ind w:left="810" w:hanging="630"/>
        <w:rPr>
          <w:b/>
          <w:bCs/>
        </w:rPr>
      </w:pPr>
      <w:r w:rsidRPr="48AAD365">
        <w:rPr>
          <w:b/>
          <w:bCs/>
        </w:rPr>
        <w:t xml:space="preserve">General Arrangements </w:t>
      </w:r>
    </w:p>
    <w:p w14:paraId="6E26E438" w14:textId="63552744" w:rsidR="000C616A" w:rsidRDefault="753026D6" w:rsidP="48AAD365">
      <w:pPr>
        <w:pStyle w:val="ListParagraph"/>
        <w:spacing w:after="0" w:line="276" w:lineRule="auto"/>
        <w:ind w:left="810"/>
      </w:pPr>
      <w:r>
        <w:t>To support pupils with pollen</w:t>
      </w:r>
      <w:r w:rsidR="000C616A">
        <w:noBreakHyphen/>
      </w:r>
      <w:r>
        <w:t xml:space="preserve">related or indoor allergen allergies, the school will: </w:t>
      </w:r>
    </w:p>
    <w:p w14:paraId="57D3CBF8" w14:textId="63289FFD" w:rsidR="000C616A" w:rsidRDefault="753026D6" w:rsidP="009A2738">
      <w:pPr>
        <w:pStyle w:val="ListParagraph"/>
        <w:numPr>
          <w:ilvl w:val="0"/>
          <w:numId w:val="22"/>
        </w:numPr>
        <w:spacing w:after="0" w:line="276" w:lineRule="auto"/>
        <w:ind w:left="1170" w:hanging="270"/>
      </w:pPr>
      <w:r w:rsidRPr="48AAD365">
        <w:rPr>
          <w:b/>
          <w:bCs/>
        </w:rPr>
        <w:t>Encourage parents/carers to inform the school of any diagnosed seasonal or persistent allergies</w:t>
      </w:r>
      <w:r>
        <w:t xml:space="preserve">, and to provide relevant medical information where symptoms may impact learning or wellbeing. </w:t>
      </w:r>
    </w:p>
    <w:p w14:paraId="58A8E63E" w14:textId="74DC53BC" w:rsidR="000C616A" w:rsidRDefault="753026D6" w:rsidP="009A2738">
      <w:pPr>
        <w:pStyle w:val="ListParagraph"/>
        <w:numPr>
          <w:ilvl w:val="0"/>
          <w:numId w:val="22"/>
        </w:numPr>
        <w:spacing w:after="0" w:line="276" w:lineRule="auto"/>
        <w:ind w:left="1170" w:hanging="270"/>
      </w:pPr>
      <w:r w:rsidRPr="48AAD365">
        <w:rPr>
          <w:b/>
          <w:bCs/>
        </w:rPr>
        <w:t xml:space="preserve">Record relevant information within the pupil’s Individual Healthcare Plan (where required), </w:t>
      </w:r>
      <w:r>
        <w:t xml:space="preserve">including any prescribed medication and agreed control measures. </w:t>
      </w:r>
    </w:p>
    <w:p w14:paraId="198655E2" w14:textId="02BB5ECF" w:rsidR="000C616A" w:rsidRDefault="753026D6" w:rsidP="009A2738">
      <w:pPr>
        <w:pStyle w:val="ListParagraph"/>
        <w:numPr>
          <w:ilvl w:val="0"/>
          <w:numId w:val="22"/>
        </w:numPr>
        <w:spacing w:after="0" w:line="276" w:lineRule="auto"/>
        <w:ind w:left="1170" w:hanging="270"/>
      </w:pPr>
      <w:r w:rsidRPr="48AAD365">
        <w:rPr>
          <w:b/>
          <w:bCs/>
        </w:rPr>
        <w:t>Support pupils to access prescribed medication</w:t>
      </w:r>
      <w:r>
        <w:t xml:space="preserve">, such as antihistamines or nasal sprays, in line with school procedures and parental consent. </w:t>
      </w:r>
    </w:p>
    <w:p w14:paraId="28782A7F" w14:textId="196D2F5A" w:rsidR="000C616A" w:rsidRDefault="000C616A" w:rsidP="48AAD365">
      <w:pPr>
        <w:pStyle w:val="ListParagraph"/>
        <w:spacing w:after="0" w:line="276" w:lineRule="auto"/>
        <w:ind w:left="810" w:hanging="630"/>
      </w:pPr>
    </w:p>
    <w:p w14:paraId="7FCF21DB" w14:textId="513A97F9" w:rsidR="000C616A" w:rsidRDefault="753026D6" w:rsidP="009A2738">
      <w:pPr>
        <w:pStyle w:val="ListParagraph"/>
        <w:numPr>
          <w:ilvl w:val="1"/>
          <w:numId w:val="52"/>
        </w:numPr>
        <w:spacing w:after="0" w:line="276" w:lineRule="auto"/>
        <w:ind w:left="810" w:hanging="630"/>
        <w:rPr>
          <w:b/>
          <w:bCs/>
        </w:rPr>
      </w:pPr>
      <w:r w:rsidRPr="48AAD365">
        <w:rPr>
          <w:b/>
          <w:bCs/>
        </w:rPr>
        <w:t xml:space="preserve">Managing Seasonal Pollen (Hay Fever) </w:t>
      </w:r>
    </w:p>
    <w:p w14:paraId="49FE5E93" w14:textId="73CD85C8" w:rsidR="000C616A" w:rsidRDefault="753026D6" w:rsidP="48AAD365">
      <w:pPr>
        <w:pStyle w:val="ListParagraph"/>
        <w:spacing w:after="0" w:line="276" w:lineRule="auto"/>
        <w:ind w:left="810"/>
      </w:pPr>
      <w:r>
        <w:t xml:space="preserve">During periods of high pollen levels, the school will take reasonable steps to reduce exposure, which may include: </w:t>
      </w:r>
    </w:p>
    <w:p w14:paraId="5E68BFEF" w14:textId="095BBB15" w:rsidR="000C616A" w:rsidRDefault="753026D6" w:rsidP="009A2738">
      <w:pPr>
        <w:pStyle w:val="ListParagraph"/>
        <w:numPr>
          <w:ilvl w:val="0"/>
          <w:numId w:val="21"/>
        </w:numPr>
        <w:spacing w:after="0" w:line="276" w:lineRule="auto"/>
        <w:ind w:left="1170" w:hanging="270"/>
      </w:pPr>
      <w:r>
        <w:t xml:space="preserve">Encouraging pupils to </w:t>
      </w:r>
      <w:r w:rsidRPr="48AAD365">
        <w:rPr>
          <w:b/>
          <w:bCs/>
        </w:rPr>
        <w:t>wash their hands and face after outdoor activities,</w:t>
      </w:r>
      <w:r>
        <w:t xml:space="preserve"> particularly during peak pollen seasons. </w:t>
      </w:r>
    </w:p>
    <w:p w14:paraId="4FA1A622" w14:textId="360F9743" w:rsidR="000C616A" w:rsidRDefault="753026D6" w:rsidP="009A2738">
      <w:pPr>
        <w:pStyle w:val="ListParagraph"/>
        <w:numPr>
          <w:ilvl w:val="0"/>
          <w:numId w:val="21"/>
        </w:numPr>
        <w:spacing w:after="0" w:line="276" w:lineRule="auto"/>
        <w:ind w:left="1170" w:hanging="270"/>
      </w:pPr>
      <w:r w:rsidRPr="48AAD365">
        <w:rPr>
          <w:b/>
          <w:bCs/>
        </w:rPr>
        <w:lastRenderedPageBreak/>
        <w:t>Keeping windows closed where practicabl</w:t>
      </w:r>
      <w:r>
        <w:t xml:space="preserve">e during high pollen periods, while ensuring adequate ventilation is maintained. </w:t>
      </w:r>
    </w:p>
    <w:p w14:paraId="4EB3E202" w14:textId="74B6939A" w:rsidR="000C616A" w:rsidRDefault="753026D6" w:rsidP="009A2738">
      <w:pPr>
        <w:pStyle w:val="ListParagraph"/>
        <w:numPr>
          <w:ilvl w:val="0"/>
          <w:numId w:val="21"/>
        </w:numPr>
        <w:spacing w:after="0" w:line="276" w:lineRule="auto"/>
        <w:ind w:left="1170" w:hanging="270"/>
      </w:pPr>
      <w:r>
        <w:t xml:space="preserve">Utilising </w:t>
      </w:r>
      <w:r w:rsidRPr="48AAD365">
        <w:rPr>
          <w:b/>
          <w:bCs/>
        </w:rPr>
        <w:t>air cleaners/HEPA filters</w:t>
      </w:r>
      <w:r>
        <w:t xml:space="preserve"> to help decrease the amount of pollen present in the air. </w:t>
      </w:r>
    </w:p>
    <w:p w14:paraId="68BA5304" w14:textId="7D0CC809" w:rsidR="000C616A" w:rsidRDefault="753026D6" w:rsidP="009A2738">
      <w:pPr>
        <w:pStyle w:val="ListParagraph"/>
        <w:numPr>
          <w:ilvl w:val="0"/>
          <w:numId w:val="21"/>
        </w:numPr>
        <w:spacing w:after="0" w:line="276" w:lineRule="auto"/>
        <w:ind w:left="1170" w:hanging="270"/>
      </w:pPr>
      <w:r>
        <w:t xml:space="preserve">Allowing reasonable adjustments, such as reducing outdoor exposure where symptoms are severe and this is supported by medical advice. </w:t>
      </w:r>
    </w:p>
    <w:p w14:paraId="022EC392" w14:textId="01778316" w:rsidR="000C616A" w:rsidRDefault="753026D6" w:rsidP="009A2738">
      <w:pPr>
        <w:pStyle w:val="ListParagraph"/>
        <w:numPr>
          <w:ilvl w:val="0"/>
          <w:numId w:val="21"/>
        </w:numPr>
        <w:spacing w:after="0" w:line="276" w:lineRule="auto"/>
        <w:ind w:left="1170" w:hanging="270"/>
      </w:pPr>
      <w:r>
        <w:t xml:space="preserve">Supporting pupils who experience symptoms such as </w:t>
      </w:r>
      <w:r w:rsidRPr="48AAD365">
        <w:rPr>
          <w:b/>
          <w:bCs/>
        </w:rPr>
        <w:t>itchy eyes, sneezing, headaches or fatigue</w:t>
      </w:r>
      <w:r>
        <w:t xml:space="preserve">, which may affect concentration and learning. </w:t>
      </w:r>
    </w:p>
    <w:p w14:paraId="36F2775D" w14:textId="34B46A4E" w:rsidR="000C616A" w:rsidRDefault="753026D6" w:rsidP="009A2738">
      <w:pPr>
        <w:pStyle w:val="ListParagraph"/>
        <w:numPr>
          <w:ilvl w:val="0"/>
          <w:numId w:val="21"/>
        </w:numPr>
        <w:spacing w:after="0" w:line="276" w:lineRule="auto"/>
        <w:ind w:left="1170" w:hanging="270"/>
      </w:pPr>
      <w:r>
        <w:t xml:space="preserve">Regular checking of the pollen forecast </w:t>
      </w:r>
      <w:hyperlink r:id="rId11">
        <w:r w:rsidRPr="48AAD365">
          <w:rPr>
            <w:rStyle w:val="Hyperlink"/>
          </w:rPr>
          <w:t>Pollen forecast - Met Office</w:t>
        </w:r>
      </w:hyperlink>
      <w:r>
        <w:t xml:space="preserve">, </w:t>
      </w:r>
      <w:hyperlink r:id="rId12">
        <w:r w:rsidRPr="48AAD365">
          <w:rPr>
            <w:rStyle w:val="Hyperlink"/>
          </w:rPr>
          <w:t>Pollen forecast - GOV.UK</w:t>
        </w:r>
      </w:hyperlink>
    </w:p>
    <w:p w14:paraId="590E88D4" w14:textId="30F542F7" w:rsidR="000C616A" w:rsidRDefault="000C616A" w:rsidP="48AAD365">
      <w:pPr>
        <w:pStyle w:val="ListParagraph"/>
        <w:spacing w:after="0" w:line="276" w:lineRule="auto"/>
        <w:ind w:left="1170" w:hanging="270"/>
      </w:pPr>
    </w:p>
    <w:p w14:paraId="01238406" w14:textId="1BDF29E6" w:rsidR="000C616A" w:rsidRDefault="753026D6" w:rsidP="009A2738">
      <w:pPr>
        <w:pStyle w:val="ListParagraph"/>
        <w:numPr>
          <w:ilvl w:val="1"/>
          <w:numId w:val="52"/>
        </w:numPr>
        <w:spacing w:after="0" w:line="276" w:lineRule="auto"/>
        <w:ind w:left="810" w:hanging="630"/>
        <w:rPr>
          <w:b/>
          <w:bCs/>
        </w:rPr>
      </w:pPr>
      <w:r w:rsidRPr="48AAD365">
        <w:rPr>
          <w:b/>
          <w:bCs/>
        </w:rPr>
        <w:t xml:space="preserve">Managing Indoor Allergens </w:t>
      </w:r>
    </w:p>
    <w:p w14:paraId="59BE4522" w14:textId="6F0E3BE3" w:rsidR="000C616A" w:rsidRDefault="753026D6" w:rsidP="48AAD365">
      <w:pPr>
        <w:pStyle w:val="ListParagraph"/>
        <w:spacing w:after="0" w:line="276" w:lineRule="auto"/>
        <w:ind w:left="810"/>
      </w:pPr>
      <w:r>
        <w:t xml:space="preserve">To reduce exposure to indoor allergens, such as house dust mites, the school will: </w:t>
      </w:r>
    </w:p>
    <w:p w14:paraId="67729755" w14:textId="012D8FF3" w:rsidR="000C616A" w:rsidRDefault="753026D6" w:rsidP="009A2738">
      <w:pPr>
        <w:pStyle w:val="ListParagraph"/>
        <w:numPr>
          <w:ilvl w:val="0"/>
          <w:numId w:val="20"/>
        </w:numPr>
        <w:spacing w:after="0" w:line="276" w:lineRule="auto"/>
        <w:ind w:left="1170" w:hanging="270"/>
      </w:pPr>
      <w:r>
        <w:t xml:space="preserve">Maintain </w:t>
      </w:r>
      <w:r w:rsidRPr="48AAD365">
        <w:rPr>
          <w:b/>
          <w:bCs/>
        </w:rPr>
        <w:t>appropriate cleaning regimes</w:t>
      </w:r>
      <w:r>
        <w:t xml:space="preserve">, including regular vacuuming and dusting of classrooms and shared areas. </w:t>
      </w:r>
    </w:p>
    <w:p w14:paraId="2CFD62B8" w14:textId="788250F5" w:rsidR="000C616A" w:rsidRDefault="753026D6" w:rsidP="009A2738">
      <w:pPr>
        <w:pStyle w:val="ListParagraph"/>
        <w:numPr>
          <w:ilvl w:val="0"/>
          <w:numId w:val="20"/>
        </w:numPr>
        <w:spacing w:after="0" w:line="276" w:lineRule="auto"/>
        <w:ind w:left="1170" w:hanging="270"/>
      </w:pPr>
      <w:r>
        <w:t xml:space="preserve">Ensure </w:t>
      </w:r>
      <w:r w:rsidRPr="48AAD365">
        <w:rPr>
          <w:b/>
          <w:bCs/>
        </w:rPr>
        <w:t>soft furnishings, carpets and bedding (where applicable, such as in boarding accommodation</w:t>
      </w:r>
      <w:r>
        <w:t xml:space="preserve">) are cleaned and maintained appropriately. </w:t>
      </w:r>
    </w:p>
    <w:p w14:paraId="7A244337" w14:textId="5F2D83F6" w:rsidR="000C616A" w:rsidRDefault="753026D6" w:rsidP="009A2738">
      <w:pPr>
        <w:pStyle w:val="ListParagraph"/>
        <w:numPr>
          <w:ilvl w:val="0"/>
          <w:numId w:val="20"/>
        </w:numPr>
        <w:spacing w:after="0" w:line="276" w:lineRule="auto"/>
        <w:ind w:left="1170" w:hanging="270"/>
      </w:pPr>
      <w:r>
        <w:t xml:space="preserve">Take reasonable steps to ensure classrooms and learning spaces are </w:t>
      </w:r>
      <w:r w:rsidRPr="48AAD365">
        <w:rPr>
          <w:b/>
          <w:bCs/>
        </w:rPr>
        <w:t>well ventilated and dry,</w:t>
      </w:r>
      <w:r>
        <w:t xml:space="preserve"> to discourage allergen build</w:t>
      </w:r>
      <w:r w:rsidR="000C616A">
        <w:noBreakHyphen/>
      </w:r>
      <w:r>
        <w:t xml:space="preserve">up. </w:t>
      </w:r>
    </w:p>
    <w:p w14:paraId="431F5F06" w14:textId="31255651" w:rsidR="000C616A" w:rsidRDefault="753026D6" w:rsidP="009A2738">
      <w:pPr>
        <w:pStyle w:val="ListParagraph"/>
        <w:numPr>
          <w:ilvl w:val="0"/>
          <w:numId w:val="20"/>
        </w:numPr>
        <w:spacing w:after="0" w:line="276" w:lineRule="auto"/>
        <w:ind w:left="1170" w:hanging="270"/>
      </w:pPr>
      <w:r>
        <w:t xml:space="preserve">Utilise </w:t>
      </w:r>
      <w:r w:rsidRPr="48AAD365">
        <w:rPr>
          <w:b/>
          <w:bCs/>
        </w:rPr>
        <w:t>air cleaners/HEPA filters</w:t>
      </w:r>
      <w:r>
        <w:t xml:space="preserve"> to help decrease the amount of pollen present in the air. </w:t>
      </w:r>
    </w:p>
    <w:p w14:paraId="0D5DE1C0" w14:textId="5FE754E9" w:rsidR="000C616A" w:rsidRDefault="753026D6" w:rsidP="009A2738">
      <w:pPr>
        <w:pStyle w:val="ListParagraph"/>
        <w:numPr>
          <w:ilvl w:val="0"/>
          <w:numId w:val="20"/>
        </w:numPr>
        <w:spacing w:after="0" w:line="276" w:lineRule="auto"/>
        <w:ind w:left="1170" w:hanging="270"/>
      </w:pPr>
      <w:r>
        <w:t xml:space="preserve">Avoid the use of </w:t>
      </w:r>
      <w:r w:rsidRPr="48AAD365">
        <w:rPr>
          <w:b/>
          <w:bCs/>
        </w:rPr>
        <w:t>fragranced product</w:t>
      </w:r>
      <w:r>
        <w:t xml:space="preserve">s such as air fresheners, reed diffusers, essential oils, plug-in air fresheners etc. </w:t>
      </w:r>
    </w:p>
    <w:p w14:paraId="111190B9" w14:textId="6272F152" w:rsidR="000C616A" w:rsidRDefault="000C616A" w:rsidP="48AAD365">
      <w:pPr>
        <w:pStyle w:val="ListParagraph"/>
        <w:spacing w:after="0" w:line="276" w:lineRule="auto"/>
        <w:ind w:left="810" w:hanging="630"/>
      </w:pPr>
    </w:p>
    <w:p w14:paraId="73841DE0" w14:textId="09E2D522" w:rsidR="000C616A" w:rsidRDefault="753026D6" w:rsidP="009A2738">
      <w:pPr>
        <w:pStyle w:val="ListParagraph"/>
        <w:numPr>
          <w:ilvl w:val="1"/>
          <w:numId w:val="52"/>
        </w:numPr>
        <w:spacing w:after="0" w:line="276" w:lineRule="auto"/>
        <w:ind w:left="810" w:hanging="630"/>
        <w:rPr>
          <w:b/>
          <w:bCs/>
        </w:rPr>
      </w:pPr>
      <w:r w:rsidRPr="48AAD365">
        <w:rPr>
          <w:b/>
          <w:bCs/>
        </w:rPr>
        <w:t xml:space="preserve">Inclusion and Wellbeing </w:t>
      </w:r>
    </w:p>
    <w:p w14:paraId="04DBE449" w14:textId="46EB69E8" w:rsidR="000C616A" w:rsidRDefault="753026D6" w:rsidP="009A2738">
      <w:pPr>
        <w:pStyle w:val="ListParagraph"/>
        <w:numPr>
          <w:ilvl w:val="0"/>
          <w:numId w:val="19"/>
        </w:numPr>
        <w:spacing w:after="0" w:line="276" w:lineRule="auto"/>
        <w:ind w:left="1170" w:hanging="270"/>
      </w:pPr>
      <w:r>
        <w:t xml:space="preserve">Pupils with hay fever or persistent nasal allergies will be </w:t>
      </w:r>
      <w:r w:rsidRPr="48AAD365">
        <w:rPr>
          <w:b/>
          <w:bCs/>
        </w:rPr>
        <w:t>supported to participate fully in school activities</w:t>
      </w:r>
      <w:r>
        <w:t xml:space="preserve">, and symptoms will be managed sensitively and proportionately. </w:t>
      </w:r>
    </w:p>
    <w:p w14:paraId="6A8A9E9F" w14:textId="221D41A3" w:rsidR="000C616A" w:rsidRDefault="753026D6" w:rsidP="009A2738">
      <w:pPr>
        <w:pStyle w:val="ListParagraph"/>
        <w:numPr>
          <w:ilvl w:val="0"/>
          <w:numId w:val="19"/>
        </w:numPr>
        <w:spacing w:after="0" w:line="276" w:lineRule="auto"/>
        <w:ind w:left="1170" w:hanging="270"/>
      </w:pPr>
      <w:r>
        <w:t>Where symptoms have a significant impact on attendance, learning or wellbeing,</w:t>
      </w:r>
      <w:r w:rsidRPr="48AAD365">
        <w:rPr>
          <w:b/>
          <w:bCs/>
        </w:rPr>
        <w:t xml:space="preserve"> reasonable adjustments will be considered</w:t>
      </w:r>
      <w:r>
        <w:t xml:space="preserve">, in line with the school’s duties under the </w:t>
      </w:r>
      <w:r w:rsidRPr="48AAD365">
        <w:rPr>
          <w:b/>
          <w:bCs/>
        </w:rPr>
        <w:t>Equality Act 2010</w:t>
      </w:r>
    </w:p>
    <w:p w14:paraId="509FA25D" w14:textId="73AE1E76" w:rsidR="000C616A" w:rsidRDefault="000C616A" w:rsidP="48AAD365">
      <w:pPr>
        <w:pStyle w:val="ListParagraph"/>
        <w:spacing w:after="0" w:line="276" w:lineRule="auto"/>
        <w:ind w:left="1170" w:hanging="270"/>
      </w:pPr>
    </w:p>
    <w:p w14:paraId="4BF9C146" w14:textId="17273407" w:rsidR="000C616A" w:rsidRDefault="000C616A" w:rsidP="48AAD365">
      <w:pPr>
        <w:pStyle w:val="ListParagraph"/>
        <w:spacing w:after="0" w:line="276" w:lineRule="auto"/>
        <w:ind w:left="1170" w:hanging="270"/>
      </w:pPr>
    </w:p>
    <w:p w14:paraId="653624CD" w14:textId="1724963E" w:rsidR="000C616A" w:rsidRDefault="171B2C12" w:rsidP="009A2738">
      <w:pPr>
        <w:pStyle w:val="Heading1"/>
        <w:numPr>
          <w:ilvl w:val="0"/>
          <w:numId w:val="52"/>
        </w:numPr>
        <w:spacing w:before="0" w:after="0" w:line="276" w:lineRule="auto"/>
        <w:ind w:left="810" w:hanging="810"/>
        <w:rPr>
          <w:b/>
          <w:bCs/>
        </w:rPr>
      </w:pPr>
      <w:bookmarkStart w:id="21" w:name="_Toc1989350200"/>
      <w:r w:rsidRPr="51EBD0B0">
        <w:rPr>
          <w:b/>
          <w:bCs/>
        </w:rPr>
        <w:t>Adrenaline Pens (AAIs) – Storage, Access and Spares</w:t>
      </w:r>
      <w:bookmarkEnd w:id="21"/>
    </w:p>
    <w:p w14:paraId="6E9CF0A3" w14:textId="3F090FC1" w:rsidR="000C616A" w:rsidRDefault="171B2C12" w:rsidP="009A2738">
      <w:pPr>
        <w:pStyle w:val="ListParagraph"/>
        <w:numPr>
          <w:ilvl w:val="1"/>
          <w:numId w:val="52"/>
        </w:numPr>
        <w:spacing w:after="0" w:line="276" w:lineRule="auto"/>
        <w:ind w:left="810" w:hanging="630"/>
        <w:rPr>
          <w:b/>
          <w:bCs/>
        </w:rPr>
      </w:pPr>
      <w:r w:rsidRPr="48AAD365">
        <w:rPr>
          <w:b/>
          <w:bCs/>
        </w:rPr>
        <w:t>Storage and Access to Adrenaline Auto</w:t>
      </w:r>
      <w:r w:rsidR="000C616A">
        <w:noBreakHyphen/>
      </w:r>
      <w:r w:rsidRPr="48AAD365">
        <w:rPr>
          <w:b/>
          <w:bCs/>
        </w:rPr>
        <w:t xml:space="preserve">Injectors </w:t>
      </w:r>
    </w:p>
    <w:p w14:paraId="761E4691" w14:textId="44C42CBD" w:rsidR="000C616A" w:rsidRDefault="171B2C12" w:rsidP="48AAD365">
      <w:pPr>
        <w:pStyle w:val="ListParagraph"/>
        <w:spacing w:after="0" w:line="276" w:lineRule="auto"/>
        <w:ind w:left="810"/>
      </w:pPr>
      <w:r>
        <w:t>The school will ensure that adrenaline auto</w:t>
      </w:r>
      <w:r w:rsidR="000C616A">
        <w:noBreakHyphen/>
      </w:r>
      <w:r>
        <w:t xml:space="preserve">injectors (AAIs) are stored and managed safely, while remaining readily accessible in an emergency. </w:t>
      </w:r>
    </w:p>
    <w:p w14:paraId="4E5DE596" w14:textId="44E84768" w:rsidR="000C616A" w:rsidRDefault="000C616A" w:rsidP="48AAD365">
      <w:pPr>
        <w:pStyle w:val="ListParagraph"/>
        <w:spacing w:after="0" w:line="276" w:lineRule="auto"/>
        <w:ind w:left="810" w:hanging="630"/>
      </w:pPr>
    </w:p>
    <w:p w14:paraId="27CCA50C" w14:textId="20165854" w:rsidR="000C616A" w:rsidRDefault="171B2C12" w:rsidP="48AAD365">
      <w:pPr>
        <w:pStyle w:val="ListParagraph"/>
        <w:spacing w:after="0" w:line="276" w:lineRule="auto"/>
        <w:ind w:left="810" w:hanging="630"/>
      </w:pPr>
      <w:r>
        <w:t xml:space="preserve">The following arrangements apply: </w:t>
      </w:r>
    </w:p>
    <w:p w14:paraId="4062F4E3" w14:textId="678FFA5A" w:rsidR="000C616A" w:rsidRDefault="171B2C12" w:rsidP="009A2738">
      <w:pPr>
        <w:pStyle w:val="ListParagraph"/>
        <w:numPr>
          <w:ilvl w:val="0"/>
          <w:numId w:val="18"/>
        </w:numPr>
        <w:spacing w:after="0" w:line="276" w:lineRule="auto"/>
        <w:ind w:left="1170" w:hanging="270"/>
      </w:pPr>
      <w:r w:rsidRPr="48AAD365">
        <w:rPr>
          <w:b/>
          <w:bCs/>
        </w:rPr>
        <w:t>Pupils who have been prescribed adrenaline auto</w:t>
      </w:r>
      <w:r w:rsidR="000C616A">
        <w:noBreakHyphen/>
      </w:r>
      <w:r w:rsidRPr="48AAD365">
        <w:rPr>
          <w:b/>
          <w:bCs/>
        </w:rPr>
        <w:t>injectors will have access to two in</w:t>
      </w:r>
      <w:r w:rsidR="000C616A">
        <w:noBreakHyphen/>
      </w:r>
      <w:r w:rsidRPr="48AAD365">
        <w:rPr>
          <w:b/>
          <w:bCs/>
        </w:rPr>
        <w:t>date devices at all times</w:t>
      </w:r>
      <w:r>
        <w:t xml:space="preserve">, in line with medical guidance and their Allergy Action Plan. </w:t>
      </w:r>
    </w:p>
    <w:p w14:paraId="143D9CF1" w14:textId="170B2FD0" w:rsidR="000C616A" w:rsidRDefault="171B2C12" w:rsidP="009A2738">
      <w:pPr>
        <w:pStyle w:val="ListParagraph"/>
        <w:numPr>
          <w:ilvl w:val="0"/>
          <w:numId w:val="18"/>
        </w:numPr>
        <w:spacing w:after="0" w:line="276" w:lineRule="auto"/>
        <w:ind w:left="1170" w:hanging="270"/>
      </w:pPr>
      <w:r>
        <w:t>T</w:t>
      </w:r>
      <w:r w:rsidRPr="48AAD365">
        <w:rPr>
          <w:b/>
          <w:bCs/>
        </w:rPr>
        <w:t>he school will clearly define its approach to the storage and carrying of adrenaline auto</w:t>
      </w:r>
      <w:r w:rsidR="000C616A">
        <w:noBreakHyphen/>
      </w:r>
      <w:r w:rsidRPr="48AAD365">
        <w:rPr>
          <w:b/>
          <w:bCs/>
        </w:rPr>
        <w:t>injectors,</w:t>
      </w:r>
      <w:r>
        <w:t xml:space="preserve"> taking account of pupils’ age, maturity and capability. </w:t>
      </w:r>
      <w:r w:rsidR="000C616A">
        <w:br/>
      </w:r>
      <w:r>
        <w:t xml:space="preserve">This may include: </w:t>
      </w:r>
    </w:p>
    <w:p w14:paraId="120ECF98" w14:textId="56C7186B" w:rsidR="000C616A" w:rsidRDefault="171B2C12" w:rsidP="009A2738">
      <w:pPr>
        <w:pStyle w:val="ListParagraph"/>
        <w:numPr>
          <w:ilvl w:val="1"/>
          <w:numId w:val="18"/>
        </w:numPr>
        <w:spacing w:after="0" w:line="276" w:lineRule="auto"/>
        <w:ind w:left="1530" w:hanging="270"/>
      </w:pPr>
      <w:r>
        <w:t>pupils carrying their own adrenaline auto</w:t>
      </w:r>
      <w:r w:rsidR="000C616A">
        <w:noBreakHyphen/>
      </w:r>
      <w:r>
        <w:t xml:space="preserve">injectors; and/or </w:t>
      </w:r>
    </w:p>
    <w:p w14:paraId="10E29263" w14:textId="4542D18D" w:rsidR="000C616A" w:rsidRDefault="171B2C12" w:rsidP="009A2738">
      <w:pPr>
        <w:pStyle w:val="ListParagraph"/>
        <w:numPr>
          <w:ilvl w:val="1"/>
          <w:numId w:val="18"/>
        </w:numPr>
        <w:spacing w:after="0" w:line="276" w:lineRule="auto"/>
        <w:ind w:left="1530" w:hanging="270"/>
      </w:pPr>
      <w:r>
        <w:t>centrally stored adrenaline auto</w:t>
      </w:r>
      <w:r w:rsidR="000C616A">
        <w:noBreakHyphen/>
      </w:r>
      <w:r>
        <w:t xml:space="preserve">injectors held by the school. </w:t>
      </w:r>
    </w:p>
    <w:p w14:paraId="23B4C0B5" w14:textId="2C571BE7" w:rsidR="000C616A" w:rsidRDefault="171B2C12" w:rsidP="48AAD365">
      <w:pPr>
        <w:pStyle w:val="ListParagraph"/>
        <w:spacing w:after="0" w:line="276" w:lineRule="auto"/>
        <w:ind w:left="810" w:hanging="630"/>
      </w:pPr>
      <w:r>
        <w:lastRenderedPageBreak/>
        <w:t xml:space="preserve"> </w:t>
      </w:r>
    </w:p>
    <w:p w14:paraId="5B593099" w14:textId="63646E94" w:rsidR="000C616A" w:rsidRDefault="171B2C12" w:rsidP="48AAD365">
      <w:pPr>
        <w:pStyle w:val="ListParagraph"/>
        <w:spacing w:after="0" w:line="276" w:lineRule="auto"/>
        <w:ind w:left="810"/>
      </w:pPr>
      <w:r>
        <w:t>As a general principle, pupils may transition from school</w:t>
      </w:r>
      <w:r w:rsidR="000C616A">
        <w:noBreakHyphen/>
      </w:r>
      <w:r>
        <w:t xml:space="preserve">managed storage to carrying their own medication at an appropriate age (often around Year 4 or Year 5), subject to individual assessment and agreement with parents/carers. </w:t>
      </w:r>
    </w:p>
    <w:p w14:paraId="0FA43063" w14:textId="5C9DF4AA" w:rsidR="000C616A" w:rsidRDefault="171B2C12" w:rsidP="009A2738">
      <w:pPr>
        <w:pStyle w:val="ListParagraph"/>
        <w:numPr>
          <w:ilvl w:val="0"/>
          <w:numId w:val="17"/>
        </w:numPr>
        <w:spacing w:after="0" w:line="276" w:lineRule="auto"/>
        <w:ind w:left="1170" w:hanging="270"/>
      </w:pPr>
      <w:r w:rsidRPr="48AAD365">
        <w:rPr>
          <w:b/>
          <w:bCs/>
        </w:rPr>
        <w:t>Where adrenaline auto</w:t>
      </w:r>
      <w:r w:rsidR="000C616A">
        <w:noBreakHyphen/>
      </w:r>
      <w:r w:rsidRPr="48AAD365">
        <w:rPr>
          <w:b/>
          <w:bCs/>
        </w:rPr>
        <w:t>injectors are stored centrally</w:t>
      </w:r>
      <w:r>
        <w:t xml:space="preserve">, the school will ensure that: </w:t>
      </w:r>
    </w:p>
    <w:p w14:paraId="552A8F0D" w14:textId="24F9A7D9" w:rsidR="000C616A" w:rsidRDefault="171B2C12" w:rsidP="009A2738">
      <w:pPr>
        <w:pStyle w:val="ListParagraph"/>
        <w:numPr>
          <w:ilvl w:val="1"/>
          <w:numId w:val="17"/>
        </w:numPr>
        <w:spacing w:after="0" w:line="276" w:lineRule="auto"/>
        <w:ind w:left="1530" w:hanging="270"/>
      </w:pPr>
      <w:r>
        <w:t xml:space="preserve">the storage location(s) are clearly identified and known to staff; </w:t>
      </w:r>
    </w:p>
    <w:p w14:paraId="7890A50D" w14:textId="41EFAF59" w:rsidR="000C616A" w:rsidRDefault="171B2C12" w:rsidP="009A2738">
      <w:pPr>
        <w:pStyle w:val="ListParagraph"/>
        <w:numPr>
          <w:ilvl w:val="1"/>
          <w:numId w:val="17"/>
        </w:numPr>
        <w:spacing w:after="0" w:line="276" w:lineRule="auto"/>
        <w:ind w:left="1530" w:hanging="270"/>
      </w:pPr>
      <w:r>
        <w:t xml:space="preserve">devices are clearly labelled; </w:t>
      </w:r>
    </w:p>
    <w:p w14:paraId="15FC21EA" w14:textId="563FF1D3" w:rsidR="000C616A" w:rsidRDefault="171B2C12" w:rsidP="009A2738">
      <w:pPr>
        <w:pStyle w:val="ListParagraph"/>
        <w:numPr>
          <w:ilvl w:val="1"/>
          <w:numId w:val="17"/>
        </w:numPr>
        <w:spacing w:after="0" w:line="276" w:lineRule="auto"/>
        <w:ind w:left="1530" w:hanging="270"/>
      </w:pPr>
      <w:r>
        <w:t xml:space="preserve">the pupil’s Allergy Action Plan is stored with or readily accessible alongside the medication; and </w:t>
      </w:r>
    </w:p>
    <w:p w14:paraId="51966AB7" w14:textId="0D8744EC" w:rsidR="000C616A" w:rsidRDefault="171B2C12" w:rsidP="009A2738">
      <w:pPr>
        <w:pStyle w:val="ListParagraph"/>
        <w:numPr>
          <w:ilvl w:val="1"/>
          <w:numId w:val="17"/>
        </w:numPr>
        <w:spacing w:after="0" w:line="276" w:lineRule="auto"/>
        <w:ind w:left="1530" w:hanging="270"/>
      </w:pPr>
      <w:r>
        <w:t xml:space="preserve">access is available at all times during the school day. </w:t>
      </w:r>
    </w:p>
    <w:p w14:paraId="3ABB82A9" w14:textId="498DC097" w:rsidR="000C616A" w:rsidRDefault="171B2C12" w:rsidP="009A2738">
      <w:pPr>
        <w:pStyle w:val="ListParagraph"/>
        <w:numPr>
          <w:ilvl w:val="0"/>
          <w:numId w:val="17"/>
        </w:numPr>
        <w:spacing w:after="0" w:line="276" w:lineRule="auto"/>
        <w:ind w:left="1170" w:hanging="270"/>
      </w:pPr>
      <w:r w:rsidRPr="48AAD365">
        <w:rPr>
          <w:b/>
          <w:bCs/>
        </w:rPr>
        <w:t>Arrangements will also ensure that pupils have access to two adrenaline</w:t>
      </w:r>
      <w:r w:rsidR="4E48D8D3" w:rsidRPr="48AAD365">
        <w:rPr>
          <w:b/>
          <w:bCs/>
        </w:rPr>
        <w:t xml:space="preserve"> </w:t>
      </w:r>
      <w:r w:rsidRPr="48AAD365">
        <w:rPr>
          <w:b/>
          <w:bCs/>
        </w:rPr>
        <w:t>auto</w:t>
      </w:r>
      <w:r w:rsidR="000C616A">
        <w:noBreakHyphen/>
      </w:r>
      <w:r w:rsidRPr="48AAD365">
        <w:rPr>
          <w:b/>
          <w:bCs/>
        </w:rPr>
        <w:t>injectors</w:t>
      </w:r>
      <w:r w:rsidR="167C2936" w:rsidRPr="48AAD365">
        <w:rPr>
          <w:b/>
          <w:bCs/>
        </w:rPr>
        <w:t xml:space="preserve"> </w:t>
      </w:r>
      <w:r w:rsidRPr="48AAD365">
        <w:rPr>
          <w:b/>
          <w:bCs/>
        </w:rPr>
        <w:t>when travelling to and from school,</w:t>
      </w:r>
      <w:r>
        <w:t xml:space="preserve"> in accordance with agreed procedures and parental responsibilities. </w:t>
      </w:r>
    </w:p>
    <w:p w14:paraId="5D8D5477" w14:textId="16906C8F" w:rsidR="000C616A" w:rsidRDefault="171B2C12" w:rsidP="009A2738">
      <w:pPr>
        <w:pStyle w:val="ListParagraph"/>
        <w:numPr>
          <w:ilvl w:val="0"/>
          <w:numId w:val="17"/>
        </w:numPr>
        <w:spacing w:after="0" w:line="276" w:lineRule="auto"/>
        <w:ind w:left="1170" w:hanging="270"/>
      </w:pPr>
      <w:r w:rsidRPr="48AAD365">
        <w:rPr>
          <w:b/>
          <w:bCs/>
        </w:rPr>
        <w:t>Routine spot checks will be undertaken</w:t>
      </w:r>
      <w:r>
        <w:t xml:space="preserve"> to confirm that adrenaline auto</w:t>
      </w:r>
      <w:r w:rsidR="000C616A">
        <w:noBreakHyphen/>
      </w:r>
      <w:r>
        <w:t xml:space="preserve">injectors are: </w:t>
      </w:r>
    </w:p>
    <w:p w14:paraId="337F62AE" w14:textId="5F3B4312" w:rsidR="000C616A" w:rsidRDefault="171B2C12" w:rsidP="009A2738">
      <w:pPr>
        <w:pStyle w:val="ListParagraph"/>
        <w:numPr>
          <w:ilvl w:val="1"/>
          <w:numId w:val="17"/>
        </w:numPr>
        <w:spacing w:after="0" w:line="276" w:lineRule="auto"/>
        <w:ind w:left="1530" w:hanging="270"/>
      </w:pPr>
      <w:r>
        <w:t xml:space="preserve">present in the correct locations; and </w:t>
      </w:r>
    </w:p>
    <w:p w14:paraId="594214B9" w14:textId="38916E9E" w:rsidR="000C616A" w:rsidRDefault="171B2C12" w:rsidP="009A2738">
      <w:pPr>
        <w:pStyle w:val="ListParagraph"/>
        <w:numPr>
          <w:ilvl w:val="1"/>
          <w:numId w:val="17"/>
        </w:numPr>
        <w:spacing w:after="0" w:line="276" w:lineRule="auto"/>
        <w:ind w:left="1530" w:hanging="270"/>
      </w:pPr>
      <w:r>
        <w:t xml:space="preserve">within their expiry dates. </w:t>
      </w:r>
    </w:p>
    <w:p w14:paraId="3B96DD8A" w14:textId="389A5307" w:rsidR="000C616A" w:rsidRDefault="171B2C12" w:rsidP="009A2738">
      <w:pPr>
        <w:pStyle w:val="ListParagraph"/>
        <w:numPr>
          <w:ilvl w:val="0"/>
          <w:numId w:val="17"/>
        </w:numPr>
        <w:spacing w:after="0" w:line="276" w:lineRule="auto"/>
        <w:ind w:left="1170" w:hanging="270"/>
      </w:pPr>
      <w:r w:rsidRPr="48AAD365">
        <w:rPr>
          <w:b/>
          <w:bCs/>
        </w:rPr>
        <w:t>Adrenaline auto</w:t>
      </w:r>
      <w:r w:rsidR="000C616A">
        <w:noBreakHyphen/>
      </w:r>
      <w:r w:rsidRPr="48AAD365">
        <w:rPr>
          <w:b/>
          <w:bCs/>
        </w:rPr>
        <w:t>injectors must not be kept locked away</w:t>
      </w:r>
      <w:r>
        <w:t xml:space="preserve">, as this could delay emergency treatment. </w:t>
      </w:r>
    </w:p>
    <w:p w14:paraId="7F6BF32C" w14:textId="0950AF13" w:rsidR="000C616A" w:rsidRDefault="171B2C12" w:rsidP="009A2738">
      <w:pPr>
        <w:pStyle w:val="ListParagraph"/>
        <w:numPr>
          <w:ilvl w:val="0"/>
          <w:numId w:val="17"/>
        </w:numPr>
        <w:spacing w:after="0" w:line="276" w:lineRule="auto"/>
        <w:ind w:left="1170" w:hanging="270"/>
      </w:pPr>
      <w:r w:rsidRPr="48AAD365">
        <w:rPr>
          <w:b/>
          <w:bCs/>
        </w:rPr>
        <w:t>Adrenaline auto</w:t>
      </w:r>
      <w:r w:rsidR="000C616A">
        <w:noBreakHyphen/>
      </w:r>
      <w:r w:rsidRPr="48AAD365">
        <w:rPr>
          <w:b/>
          <w:bCs/>
        </w:rPr>
        <w:t>injectors will be stored in accordance with manufacturer’s guidance,</w:t>
      </w:r>
      <w:r>
        <w:t xml:space="preserve"> including: </w:t>
      </w:r>
    </w:p>
    <w:p w14:paraId="346BD472" w14:textId="604DA949" w:rsidR="000C616A" w:rsidRDefault="171B2C12" w:rsidP="009A2738">
      <w:pPr>
        <w:pStyle w:val="ListParagraph"/>
        <w:numPr>
          <w:ilvl w:val="1"/>
          <w:numId w:val="17"/>
        </w:numPr>
        <w:spacing w:after="0" w:line="276" w:lineRule="auto"/>
        <w:ind w:left="1530" w:hanging="270"/>
      </w:pPr>
      <w:r>
        <w:t xml:space="preserve">being kept at moderate temperatures; </w:t>
      </w:r>
    </w:p>
    <w:p w14:paraId="5A34147B" w14:textId="55278A05" w:rsidR="000C616A" w:rsidRDefault="171B2C12" w:rsidP="009A2738">
      <w:pPr>
        <w:pStyle w:val="ListParagraph"/>
        <w:numPr>
          <w:ilvl w:val="1"/>
          <w:numId w:val="17"/>
        </w:numPr>
        <w:spacing w:after="0" w:line="276" w:lineRule="auto"/>
        <w:ind w:left="1530" w:hanging="270"/>
      </w:pPr>
      <w:r>
        <w:t xml:space="preserve">avoiding exposure to direct sunlight; and </w:t>
      </w:r>
    </w:p>
    <w:p w14:paraId="0983465D" w14:textId="27217C48" w:rsidR="000C616A" w:rsidRDefault="171B2C12" w:rsidP="009A2738">
      <w:pPr>
        <w:pStyle w:val="ListParagraph"/>
        <w:numPr>
          <w:ilvl w:val="1"/>
          <w:numId w:val="17"/>
        </w:numPr>
        <w:spacing w:after="0" w:line="276" w:lineRule="auto"/>
        <w:ind w:left="1530" w:hanging="270"/>
      </w:pPr>
      <w:r>
        <w:t xml:space="preserve">not being stored near heat sources (e.g. radiators). </w:t>
      </w:r>
    </w:p>
    <w:p w14:paraId="65E5B7D6" w14:textId="707C92DD" w:rsidR="000C616A" w:rsidRDefault="171B2C12" w:rsidP="009A2738">
      <w:pPr>
        <w:pStyle w:val="ListParagraph"/>
        <w:numPr>
          <w:ilvl w:val="0"/>
          <w:numId w:val="17"/>
        </w:numPr>
        <w:spacing w:after="0" w:line="276" w:lineRule="auto"/>
        <w:ind w:left="1170" w:hanging="270"/>
      </w:pPr>
      <w:r w:rsidRPr="48AAD365">
        <w:rPr>
          <w:b/>
          <w:bCs/>
        </w:rPr>
        <w:t>Used or expired adrenaline auto</w:t>
      </w:r>
      <w:r w:rsidR="000C616A">
        <w:noBreakHyphen/>
      </w:r>
      <w:r w:rsidRPr="48AAD365">
        <w:rPr>
          <w:b/>
          <w:bCs/>
        </w:rPr>
        <w:t>injectors will be disposed of safely as sharps,</w:t>
      </w:r>
      <w:r>
        <w:t xml:space="preserve"> in line with local arrangements and waste disposal guidance. </w:t>
      </w:r>
    </w:p>
    <w:p w14:paraId="52CC0A7C" w14:textId="69D9D3BF" w:rsidR="000C616A" w:rsidRDefault="000C616A" w:rsidP="48AAD365">
      <w:pPr>
        <w:pStyle w:val="ListParagraph"/>
        <w:spacing w:after="0" w:line="276" w:lineRule="auto"/>
        <w:ind w:left="810" w:hanging="630"/>
      </w:pPr>
    </w:p>
    <w:p w14:paraId="0C65E226" w14:textId="20059DB3" w:rsidR="000C616A" w:rsidRDefault="171B2C12" w:rsidP="009A2738">
      <w:pPr>
        <w:pStyle w:val="ListParagraph"/>
        <w:numPr>
          <w:ilvl w:val="1"/>
          <w:numId w:val="52"/>
        </w:numPr>
        <w:spacing w:after="0" w:line="276" w:lineRule="auto"/>
        <w:ind w:left="810" w:hanging="630"/>
        <w:rPr>
          <w:b/>
          <w:bCs/>
        </w:rPr>
      </w:pPr>
      <w:r w:rsidRPr="48AAD365">
        <w:rPr>
          <w:b/>
          <w:bCs/>
        </w:rPr>
        <w:t>Spare Adrenaline Auto</w:t>
      </w:r>
      <w:r w:rsidR="000C616A">
        <w:noBreakHyphen/>
      </w:r>
      <w:r w:rsidRPr="48AAD365">
        <w:rPr>
          <w:b/>
          <w:bCs/>
        </w:rPr>
        <w:t xml:space="preserve">Injectors </w:t>
      </w:r>
    </w:p>
    <w:p w14:paraId="2A3D9BCF" w14:textId="37CB4E22" w:rsidR="000C616A" w:rsidRDefault="171B2C12" w:rsidP="48AAD365">
      <w:pPr>
        <w:pStyle w:val="ListParagraph"/>
        <w:spacing w:after="0" w:line="276" w:lineRule="auto"/>
        <w:ind w:left="810"/>
      </w:pPr>
      <w:r>
        <w:t xml:space="preserve">In line with government guidance, the school holds </w:t>
      </w:r>
      <w:r w:rsidRPr="48AAD365">
        <w:rPr>
          <w:b/>
          <w:bCs/>
        </w:rPr>
        <w:t>spare adrenaline auto</w:t>
      </w:r>
      <w:r w:rsidR="000C616A">
        <w:noBreakHyphen/>
      </w:r>
      <w:r w:rsidRPr="48AAD365">
        <w:rPr>
          <w:b/>
          <w:bCs/>
        </w:rPr>
        <w:t>injectors (AAIs)</w:t>
      </w:r>
      <w:r>
        <w:t xml:space="preserve"> for use in an emergency where a pupil is experiencing suspected anaphylaxis and their own prescribed medication is not immediately available or is not suitable. </w:t>
      </w:r>
    </w:p>
    <w:p w14:paraId="18F1B7AA" w14:textId="105915EB" w:rsidR="000C616A" w:rsidRDefault="171B2C12" w:rsidP="009A2738">
      <w:pPr>
        <w:pStyle w:val="ListParagraph"/>
        <w:numPr>
          <w:ilvl w:val="0"/>
          <w:numId w:val="16"/>
        </w:numPr>
        <w:spacing w:after="0" w:line="276" w:lineRule="auto"/>
        <w:ind w:left="1170" w:hanging="270"/>
      </w:pPr>
      <w:r>
        <w:t>The school currently holds s</w:t>
      </w:r>
      <w:r w:rsidRPr="48AAD365">
        <w:rPr>
          <w:b/>
          <w:bCs/>
        </w:rPr>
        <w:t>pare adrenaline auto</w:t>
      </w:r>
      <w:r w:rsidR="000C616A">
        <w:noBreakHyphen/>
      </w:r>
      <w:r w:rsidRPr="48AAD365">
        <w:rPr>
          <w:b/>
          <w:bCs/>
        </w:rPr>
        <w:t xml:space="preserve">injectors. </w:t>
      </w:r>
    </w:p>
    <w:p w14:paraId="6F89B03B" w14:textId="5D6E4EF2" w:rsidR="000C616A" w:rsidRDefault="171B2C12" w:rsidP="009A2738">
      <w:pPr>
        <w:pStyle w:val="ListParagraph"/>
        <w:numPr>
          <w:ilvl w:val="0"/>
          <w:numId w:val="16"/>
        </w:numPr>
        <w:spacing w:after="0" w:line="276" w:lineRule="auto"/>
        <w:ind w:left="1170" w:hanging="270"/>
      </w:pPr>
      <w:r w:rsidRPr="48AAD365">
        <w:rPr>
          <w:b/>
          <w:bCs/>
        </w:rPr>
        <w:t>The locations of spare adrenaline auto</w:t>
      </w:r>
      <w:r w:rsidR="000C616A">
        <w:noBreakHyphen/>
      </w:r>
      <w:r w:rsidRPr="48AAD365">
        <w:rPr>
          <w:b/>
          <w:bCs/>
        </w:rPr>
        <w:t>injectors are clearly identified and signposted,</w:t>
      </w:r>
      <w:r>
        <w:t xml:space="preserve"> and details of their location and dose are recorded. </w:t>
      </w:r>
    </w:p>
    <w:p w14:paraId="6F9D7039" w14:textId="452D0C6E" w:rsidR="000C616A" w:rsidRDefault="000C616A" w:rsidP="48AAD365">
      <w:pPr>
        <w:pStyle w:val="ListParagraph"/>
        <w:spacing w:after="0" w:line="276" w:lineRule="auto"/>
        <w:ind w:left="810" w:hanging="630"/>
      </w:pPr>
    </w:p>
    <w:p w14:paraId="69D304E9" w14:textId="2AD4D174" w:rsidR="000C616A" w:rsidRDefault="171B2C12" w:rsidP="009A2738">
      <w:pPr>
        <w:pStyle w:val="ListParagraph"/>
        <w:numPr>
          <w:ilvl w:val="1"/>
          <w:numId w:val="52"/>
        </w:numPr>
        <w:spacing w:after="0" w:line="276" w:lineRule="auto"/>
        <w:ind w:left="810" w:hanging="630"/>
        <w:rPr>
          <w:b/>
          <w:bCs/>
        </w:rPr>
      </w:pPr>
      <w:r w:rsidRPr="48AAD365">
        <w:rPr>
          <w:b/>
          <w:bCs/>
        </w:rPr>
        <w:t xml:space="preserve">Management and Oversight </w:t>
      </w:r>
    </w:p>
    <w:p w14:paraId="410422BA" w14:textId="54EF7995" w:rsidR="000C616A" w:rsidRDefault="171B2C12" w:rsidP="48AAD365">
      <w:pPr>
        <w:pStyle w:val="ListParagraph"/>
        <w:spacing w:after="0" w:line="276" w:lineRule="auto"/>
        <w:ind w:left="810"/>
      </w:pPr>
      <w:r>
        <w:t xml:space="preserve">The </w:t>
      </w:r>
      <w:r w:rsidRPr="48AAD365">
        <w:rPr>
          <w:b/>
          <w:bCs/>
        </w:rPr>
        <w:t>Designated Allergy Lead</w:t>
      </w:r>
      <w:r>
        <w:t xml:space="preserve">, supported by the </w:t>
      </w:r>
      <w:r w:rsidRPr="48AAD365">
        <w:rPr>
          <w:b/>
          <w:bCs/>
        </w:rPr>
        <w:t>School Nursing Team / Medical Lead</w:t>
      </w:r>
      <w:r>
        <w:t>, is responsible for the management of spare adrenaline auto</w:t>
      </w:r>
      <w:r w:rsidR="000C616A">
        <w:noBreakHyphen/>
      </w:r>
      <w:r>
        <w:t xml:space="preserve">injectors, including: </w:t>
      </w:r>
    </w:p>
    <w:p w14:paraId="6A14A239" w14:textId="438D7EB6" w:rsidR="000C616A" w:rsidRDefault="171B2C12" w:rsidP="009A2738">
      <w:pPr>
        <w:pStyle w:val="ListParagraph"/>
        <w:numPr>
          <w:ilvl w:val="0"/>
          <w:numId w:val="15"/>
        </w:numPr>
        <w:spacing w:after="0" w:line="276" w:lineRule="auto"/>
        <w:ind w:left="1170" w:hanging="270"/>
      </w:pPr>
      <w:r w:rsidRPr="48AAD365">
        <w:rPr>
          <w:b/>
          <w:bCs/>
        </w:rPr>
        <w:t>Determining the appropriate number of spare AAIs required,</w:t>
      </w:r>
      <w:r>
        <w:t xml:space="preserve"> taking account of: </w:t>
      </w:r>
    </w:p>
    <w:p w14:paraId="124ED5BB" w14:textId="1D4D2AB5" w:rsidR="000C616A" w:rsidRDefault="171B2C12" w:rsidP="009A2738">
      <w:pPr>
        <w:pStyle w:val="ListParagraph"/>
        <w:numPr>
          <w:ilvl w:val="1"/>
          <w:numId w:val="15"/>
        </w:numPr>
        <w:spacing w:after="0" w:line="276" w:lineRule="auto"/>
        <w:ind w:left="1530" w:hanging="270"/>
      </w:pPr>
      <w:r>
        <w:t xml:space="preserve">the size and layout of the school site; </w:t>
      </w:r>
    </w:p>
    <w:p w14:paraId="2DC6D235" w14:textId="210E27DA" w:rsidR="000C616A" w:rsidRDefault="171B2C12" w:rsidP="009A2738">
      <w:pPr>
        <w:pStyle w:val="ListParagraph"/>
        <w:numPr>
          <w:ilvl w:val="1"/>
          <w:numId w:val="15"/>
        </w:numPr>
        <w:spacing w:after="0" w:line="276" w:lineRule="auto"/>
        <w:ind w:left="1530" w:hanging="270"/>
      </w:pPr>
      <w:r>
        <w:t xml:space="preserve">the number and age range of pupils; and </w:t>
      </w:r>
    </w:p>
    <w:p w14:paraId="2D5CED8C" w14:textId="5C4ACCF4" w:rsidR="000C616A" w:rsidRDefault="171B2C12" w:rsidP="009A2738">
      <w:pPr>
        <w:pStyle w:val="ListParagraph"/>
        <w:numPr>
          <w:ilvl w:val="1"/>
          <w:numId w:val="15"/>
        </w:numPr>
        <w:spacing w:after="0" w:line="276" w:lineRule="auto"/>
        <w:ind w:left="1530" w:hanging="270"/>
      </w:pPr>
      <w:r>
        <w:t>off</w:t>
      </w:r>
      <w:r w:rsidR="000C616A">
        <w:noBreakHyphen/>
      </w:r>
      <w:r>
        <w:t xml:space="preserve">site activities. </w:t>
      </w:r>
    </w:p>
    <w:p w14:paraId="52CEA06B" w14:textId="6DCBAFCA" w:rsidR="000C616A" w:rsidRDefault="171B2C12" w:rsidP="48AAD365">
      <w:pPr>
        <w:spacing w:after="0" w:line="276" w:lineRule="auto"/>
        <w:ind w:left="720"/>
      </w:pPr>
      <w:r>
        <w:t xml:space="preserve">This may include holding spare AAIs in </w:t>
      </w:r>
      <w:r w:rsidRPr="48AAD365">
        <w:rPr>
          <w:b/>
          <w:bCs/>
        </w:rPr>
        <w:t>clearly identified grab bags</w:t>
      </w:r>
      <w:r>
        <w:t xml:space="preserve"> for educational visits, sporting fixtures or other off</w:t>
      </w:r>
      <w:r w:rsidR="000C616A">
        <w:noBreakHyphen/>
      </w:r>
      <w:r>
        <w:t xml:space="preserve">site activities. </w:t>
      </w:r>
    </w:p>
    <w:p w14:paraId="1846F308" w14:textId="1B02773C" w:rsidR="000C616A" w:rsidRDefault="171B2C12" w:rsidP="009A2738">
      <w:pPr>
        <w:pStyle w:val="ListParagraph"/>
        <w:numPr>
          <w:ilvl w:val="0"/>
          <w:numId w:val="15"/>
        </w:numPr>
        <w:spacing w:after="0" w:line="276" w:lineRule="auto"/>
        <w:ind w:left="1170" w:hanging="270"/>
        <w:rPr>
          <w:b/>
          <w:bCs/>
        </w:rPr>
      </w:pPr>
      <w:r w:rsidRPr="48AAD365">
        <w:rPr>
          <w:b/>
          <w:bCs/>
        </w:rPr>
        <w:lastRenderedPageBreak/>
        <w:t>Determining the appropriate dosage(s) to be held</w:t>
      </w:r>
      <w:r>
        <w:t xml:space="preserve">, in accordance with </w:t>
      </w:r>
      <w:r w:rsidRPr="48AAD365">
        <w:rPr>
          <w:b/>
          <w:bCs/>
        </w:rPr>
        <w:t>Resuscitation Council UK age</w:t>
      </w:r>
      <w:r w:rsidR="000C616A">
        <w:noBreakHyphen/>
      </w:r>
      <w:r w:rsidRPr="48AAD365">
        <w:rPr>
          <w:b/>
          <w:bCs/>
        </w:rPr>
        <w:t xml:space="preserve">based guidance. </w:t>
      </w:r>
    </w:p>
    <w:p w14:paraId="46284FAD" w14:textId="720D2AC1" w:rsidR="000C616A" w:rsidRDefault="171B2C12" w:rsidP="009A2738">
      <w:pPr>
        <w:pStyle w:val="ListParagraph"/>
        <w:numPr>
          <w:ilvl w:val="0"/>
          <w:numId w:val="15"/>
        </w:numPr>
        <w:spacing w:after="0" w:line="276" w:lineRule="auto"/>
        <w:ind w:left="1170" w:hanging="270"/>
      </w:pPr>
      <w:r w:rsidRPr="48AAD365">
        <w:rPr>
          <w:b/>
          <w:bCs/>
        </w:rPr>
        <w:t>Selecting the brand(s) of spare AAIs to be purchased</w:t>
      </w:r>
      <w:r>
        <w:t xml:space="preserve">. </w:t>
      </w:r>
      <w:r w:rsidR="000C616A">
        <w:br/>
      </w:r>
    </w:p>
    <w:p w14:paraId="42346F59" w14:textId="72CD14C1" w:rsidR="000C616A" w:rsidRDefault="171B2C12" w:rsidP="48AAD365">
      <w:pPr>
        <w:pStyle w:val="ListParagraph"/>
        <w:spacing w:after="0" w:line="276" w:lineRule="auto"/>
        <w:ind w:left="900"/>
      </w:pPr>
      <w:r>
        <w:t xml:space="preserve">Where reasonably practicable, the school will aim to purchase </w:t>
      </w:r>
      <w:r w:rsidRPr="48AAD365">
        <w:rPr>
          <w:b/>
          <w:bCs/>
        </w:rPr>
        <w:t>a single brand</w:t>
      </w:r>
      <w:r>
        <w:t xml:space="preserve"> to reduce the risk of confusion during an emergency. </w:t>
      </w:r>
    </w:p>
    <w:p w14:paraId="08BF7038" w14:textId="7790377A" w:rsidR="000C616A" w:rsidRDefault="171B2C12" w:rsidP="009A2738">
      <w:pPr>
        <w:pStyle w:val="ListParagraph"/>
        <w:numPr>
          <w:ilvl w:val="0"/>
          <w:numId w:val="15"/>
        </w:numPr>
        <w:spacing w:after="0" w:line="276" w:lineRule="auto"/>
        <w:ind w:left="1170" w:hanging="270"/>
      </w:pPr>
      <w:r w:rsidRPr="48AAD365">
        <w:rPr>
          <w:b/>
          <w:bCs/>
        </w:rPr>
        <w:t>Arranging the purchase of spare AAIs</w:t>
      </w:r>
      <w:r>
        <w:t xml:space="preserve">, which may be obtained at low cost from a local pharmacy, in line with current government guidance. </w:t>
      </w:r>
    </w:p>
    <w:p w14:paraId="49FCEE12" w14:textId="2E685242" w:rsidR="000C616A" w:rsidRDefault="171B2C12" w:rsidP="009A2738">
      <w:pPr>
        <w:pStyle w:val="ListParagraph"/>
        <w:numPr>
          <w:ilvl w:val="0"/>
          <w:numId w:val="15"/>
        </w:numPr>
        <w:spacing w:after="0" w:line="276" w:lineRule="auto"/>
        <w:ind w:left="1170" w:hanging="270"/>
      </w:pPr>
      <w:r w:rsidRPr="48AAD365">
        <w:rPr>
          <w:b/>
          <w:bCs/>
        </w:rPr>
        <w:t>Ensuring appropriate distribution of spare AAIs around the school site</w:t>
      </w:r>
      <w:r>
        <w:t xml:space="preserve">, with: </w:t>
      </w:r>
    </w:p>
    <w:p w14:paraId="51ECC4B8" w14:textId="1E76B001" w:rsidR="000C616A" w:rsidRDefault="171B2C12" w:rsidP="009A2738">
      <w:pPr>
        <w:pStyle w:val="ListParagraph"/>
        <w:numPr>
          <w:ilvl w:val="1"/>
          <w:numId w:val="15"/>
        </w:numPr>
        <w:spacing w:after="0" w:line="276" w:lineRule="auto"/>
        <w:ind w:left="1530" w:hanging="270"/>
      </w:pPr>
      <w:r>
        <w:t xml:space="preserve">clear signage; </w:t>
      </w:r>
    </w:p>
    <w:p w14:paraId="0528C891" w14:textId="500E39AA" w:rsidR="000C616A" w:rsidRDefault="171B2C12" w:rsidP="009A2738">
      <w:pPr>
        <w:pStyle w:val="ListParagraph"/>
        <w:numPr>
          <w:ilvl w:val="1"/>
          <w:numId w:val="15"/>
        </w:numPr>
        <w:spacing w:after="0" w:line="276" w:lineRule="auto"/>
        <w:ind w:left="1530" w:hanging="270"/>
      </w:pPr>
      <w:r>
        <w:t xml:space="preserve">secure but accessible storage; and </w:t>
      </w:r>
    </w:p>
    <w:p w14:paraId="5850620E" w14:textId="34EA3440" w:rsidR="000C616A" w:rsidRDefault="171B2C12" w:rsidP="009A2738">
      <w:pPr>
        <w:pStyle w:val="ListParagraph"/>
        <w:numPr>
          <w:ilvl w:val="1"/>
          <w:numId w:val="15"/>
        </w:numPr>
        <w:spacing w:after="0" w:line="276" w:lineRule="auto"/>
        <w:ind w:left="1530" w:hanging="270"/>
      </w:pPr>
      <w:r>
        <w:t xml:space="preserve">staff awareness of locations. </w:t>
      </w:r>
    </w:p>
    <w:p w14:paraId="27E2A03D" w14:textId="011FE909" w:rsidR="000C616A" w:rsidRDefault="000C616A" w:rsidP="48AAD365">
      <w:pPr>
        <w:pStyle w:val="ListParagraph"/>
        <w:spacing w:after="0" w:line="276" w:lineRule="auto"/>
        <w:ind w:left="810" w:hanging="630"/>
      </w:pPr>
    </w:p>
    <w:p w14:paraId="607FB47D" w14:textId="73D2F0FA" w:rsidR="000C616A" w:rsidRDefault="171B2C12" w:rsidP="009A2738">
      <w:pPr>
        <w:pStyle w:val="ListParagraph"/>
        <w:numPr>
          <w:ilvl w:val="1"/>
          <w:numId w:val="52"/>
        </w:numPr>
        <w:spacing w:after="0" w:line="276" w:lineRule="auto"/>
        <w:ind w:left="810" w:hanging="630"/>
        <w:rPr>
          <w:b/>
          <w:bCs/>
        </w:rPr>
      </w:pPr>
      <w:r w:rsidRPr="48AAD365">
        <w:rPr>
          <w:b/>
          <w:bCs/>
        </w:rPr>
        <w:t xml:space="preserve">Access and Use </w:t>
      </w:r>
    </w:p>
    <w:p w14:paraId="0520EBB0" w14:textId="3BDEAA14" w:rsidR="000C616A" w:rsidRDefault="171B2C12" w:rsidP="009A2738">
      <w:pPr>
        <w:pStyle w:val="ListParagraph"/>
        <w:numPr>
          <w:ilvl w:val="0"/>
          <w:numId w:val="14"/>
        </w:numPr>
        <w:spacing w:after="0" w:line="276" w:lineRule="auto"/>
        <w:ind w:left="1170" w:hanging="270"/>
      </w:pPr>
      <w:r>
        <w:t>Spare adrenaline auto</w:t>
      </w:r>
      <w:r w:rsidR="000C616A">
        <w:noBreakHyphen/>
      </w:r>
      <w:r>
        <w:t xml:space="preserve">injectors will be </w:t>
      </w:r>
      <w:r w:rsidRPr="48AAD365">
        <w:rPr>
          <w:b/>
          <w:bCs/>
        </w:rPr>
        <w:t xml:space="preserve">readily accessible at all times during the school day </w:t>
      </w:r>
      <w:r>
        <w:t xml:space="preserve">and must not be locked away. </w:t>
      </w:r>
    </w:p>
    <w:p w14:paraId="74105E98" w14:textId="2A5F07DB" w:rsidR="000C616A" w:rsidRDefault="171B2C12" w:rsidP="009A2738">
      <w:pPr>
        <w:pStyle w:val="ListParagraph"/>
        <w:numPr>
          <w:ilvl w:val="0"/>
          <w:numId w:val="14"/>
        </w:numPr>
        <w:spacing w:after="0" w:line="276" w:lineRule="auto"/>
        <w:ind w:left="1170" w:hanging="270"/>
      </w:pPr>
      <w:r>
        <w:t xml:space="preserve">Spare AAIs will be </w:t>
      </w:r>
      <w:r w:rsidRPr="48AAD365">
        <w:rPr>
          <w:b/>
          <w:bCs/>
        </w:rPr>
        <w:t xml:space="preserve">stored and managed in accordance with manufacturer’s guidance, </w:t>
      </w:r>
      <w:r>
        <w:t xml:space="preserve">including temperature and storage conditions. </w:t>
      </w:r>
    </w:p>
    <w:p w14:paraId="437D3758" w14:textId="1CC79B57" w:rsidR="000C616A" w:rsidRDefault="171B2C12" w:rsidP="009A2738">
      <w:pPr>
        <w:pStyle w:val="ListParagraph"/>
        <w:numPr>
          <w:ilvl w:val="0"/>
          <w:numId w:val="14"/>
        </w:numPr>
        <w:spacing w:after="0" w:line="276" w:lineRule="auto"/>
        <w:ind w:left="1170" w:hanging="270"/>
      </w:pPr>
      <w:r w:rsidRPr="48AAD365">
        <w:rPr>
          <w:b/>
          <w:bCs/>
        </w:rPr>
        <w:t>Records will be maintained</w:t>
      </w:r>
      <w:r>
        <w:t xml:space="preserve"> to support monitoring of: </w:t>
      </w:r>
    </w:p>
    <w:p w14:paraId="60407F67" w14:textId="5527F60C" w:rsidR="000C616A" w:rsidRDefault="171B2C12" w:rsidP="009A2738">
      <w:pPr>
        <w:pStyle w:val="ListParagraph"/>
        <w:numPr>
          <w:ilvl w:val="1"/>
          <w:numId w:val="14"/>
        </w:numPr>
        <w:spacing w:after="0" w:line="276" w:lineRule="auto"/>
        <w:ind w:left="1530" w:hanging="270"/>
      </w:pPr>
      <w:r>
        <w:t xml:space="preserve">brand and dose; </w:t>
      </w:r>
    </w:p>
    <w:p w14:paraId="773AFC38" w14:textId="738EB141" w:rsidR="000C616A" w:rsidRDefault="171B2C12" w:rsidP="009A2738">
      <w:pPr>
        <w:pStyle w:val="ListParagraph"/>
        <w:numPr>
          <w:ilvl w:val="1"/>
          <w:numId w:val="14"/>
        </w:numPr>
        <w:spacing w:after="0" w:line="276" w:lineRule="auto"/>
        <w:ind w:left="1530" w:hanging="270"/>
      </w:pPr>
      <w:r>
        <w:t xml:space="preserve">expiry dates; and </w:t>
      </w:r>
    </w:p>
    <w:p w14:paraId="30FC1DB3" w14:textId="6C255038" w:rsidR="000C616A" w:rsidRDefault="171B2C12" w:rsidP="009A2738">
      <w:pPr>
        <w:pStyle w:val="ListParagraph"/>
        <w:numPr>
          <w:ilvl w:val="1"/>
          <w:numId w:val="14"/>
        </w:numPr>
        <w:spacing w:after="0" w:line="276" w:lineRule="auto"/>
        <w:ind w:left="1530" w:hanging="270"/>
      </w:pPr>
      <w:r>
        <w:t xml:space="preserve">location. </w:t>
      </w:r>
    </w:p>
    <w:p w14:paraId="7F455F56" w14:textId="1C361BA2" w:rsidR="000C616A" w:rsidRDefault="000C616A" w:rsidP="48AAD365">
      <w:pPr>
        <w:pStyle w:val="ListParagraph"/>
        <w:spacing w:after="0" w:line="276" w:lineRule="auto"/>
        <w:ind w:left="810" w:hanging="630"/>
      </w:pPr>
    </w:p>
    <w:p w14:paraId="7660826D" w14:textId="6C89C0B4" w:rsidR="000C616A" w:rsidRDefault="171B2C12" w:rsidP="009A2738">
      <w:pPr>
        <w:pStyle w:val="ListParagraph"/>
        <w:numPr>
          <w:ilvl w:val="1"/>
          <w:numId w:val="52"/>
        </w:numPr>
        <w:spacing w:after="0" w:line="276" w:lineRule="auto"/>
        <w:ind w:left="810" w:hanging="630"/>
        <w:rPr>
          <w:b/>
          <w:bCs/>
        </w:rPr>
      </w:pPr>
      <w:r w:rsidRPr="48AAD365">
        <w:rPr>
          <w:b/>
          <w:bCs/>
        </w:rPr>
        <w:t>Adrenaline Auto</w:t>
      </w:r>
      <w:r w:rsidR="000C616A">
        <w:noBreakHyphen/>
      </w:r>
      <w:r w:rsidRPr="48AAD365">
        <w:rPr>
          <w:b/>
          <w:bCs/>
        </w:rPr>
        <w:t>Injectors on Off</w:t>
      </w:r>
      <w:r w:rsidR="000C616A">
        <w:noBreakHyphen/>
      </w:r>
      <w:r w:rsidRPr="48AAD365">
        <w:rPr>
          <w:b/>
          <w:bCs/>
        </w:rPr>
        <w:t xml:space="preserve">Site Activities </w:t>
      </w:r>
    </w:p>
    <w:p w14:paraId="58C45B79" w14:textId="566640CC" w:rsidR="000C616A" w:rsidRDefault="171B2C12" w:rsidP="48AAD365">
      <w:pPr>
        <w:pStyle w:val="ListParagraph"/>
        <w:spacing w:after="0" w:line="276" w:lineRule="auto"/>
        <w:ind w:left="810"/>
      </w:pPr>
      <w:r>
        <w:t>The school will ensure that appropriate arrangements are in place to manage allergies and anaphylaxis safely during educational visits, sporting fixtures and other off</w:t>
      </w:r>
      <w:r w:rsidR="000C616A">
        <w:noBreakHyphen/>
      </w:r>
      <w:r>
        <w:t xml:space="preserve">site activities. </w:t>
      </w:r>
    </w:p>
    <w:p w14:paraId="5297F62A" w14:textId="04C97623" w:rsidR="000C616A" w:rsidRDefault="000C616A" w:rsidP="48AAD365">
      <w:pPr>
        <w:pStyle w:val="ListParagraph"/>
        <w:spacing w:after="0" w:line="276" w:lineRule="auto"/>
        <w:ind w:left="810" w:hanging="630"/>
      </w:pPr>
    </w:p>
    <w:p w14:paraId="19FB344C" w14:textId="49EC75D2" w:rsidR="000C616A" w:rsidRDefault="171B2C12" w:rsidP="48AAD365">
      <w:pPr>
        <w:pStyle w:val="ListParagraph"/>
        <w:spacing w:after="0" w:line="276" w:lineRule="auto"/>
        <w:ind w:left="810" w:hanging="630"/>
      </w:pPr>
      <w:r>
        <w:t xml:space="preserve">The following arrangements apply: </w:t>
      </w:r>
    </w:p>
    <w:p w14:paraId="1F88D334" w14:textId="6C83C442" w:rsidR="000C616A" w:rsidRDefault="171B2C12" w:rsidP="009A2738">
      <w:pPr>
        <w:pStyle w:val="ListParagraph"/>
        <w:numPr>
          <w:ilvl w:val="0"/>
          <w:numId w:val="13"/>
        </w:numPr>
        <w:spacing w:after="0" w:line="276" w:lineRule="auto"/>
        <w:ind w:left="1170" w:hanging="270"/>
      </w:pPr>
      <w:r>
        <w:t>N</w:t>
      </w:r>
      <w:r w:rsidRPr="48AAD365">
        <w:rPr>
          <w:b/>
          <w:bCs/>
        </w:rPr>
        <w:t>o pupil who has been prescribed adrenaline auto</w:t>
      </w:r>
      <w:r w:rsidR="000C616A">
        <w:noBreakHyphen/>
      </w:r>
      <w:r w:rsidRPr="48AAD365">
        <w:rPr>
          <w:b/>
          <w:bCs/>
        </w:rPr>
        <w:t>injectors will attend an off</w:t>
      </w:r>
      <w:r w:rsidR="000C616A">
        <w:noBreakHyphen/>
      </w:r>
      <w:r w:rsidRPr="48AAD365">
        <w:rPr>
          <w:b/>
          <w:bCs/>
        </w:rPr>
        <w:t>site activity without access to two of their own devices</w:t>
      </w:r>
      <w:r>
        <w:t xml:space="preserve">. </w:t>
      </w:r>
      <w:r w:rsidR="000C616A">
        <w:br/>
      </w:r>
      <w:r>
        <w:t xml:space="preserve">The visit or trip leader is responsible for checking that this requirement has been met prior to departure. </w:t>
      </w:r>
    </w:p>
    <w:p w14:paraId="7D340B9A" w14:textId="2325A04F" w:rsidR="000C616A" w:rsidRDefault="171B2C12" w:rsidP="009A2738">
      <w:pPr>
        <w:pStyle w:val="ListParagraph"/>
        <w:numPr>
          <w:ilvl w:val="0"/>
          <w:numId w:val="13"/>
        </w:numPr>
        <w:spacing w:after="0" w:line="276" w:lineRule="auto"/>
        <w:ind w:left="1170" w:hanging="270"/>
      </w:pPr>
      <w:r w:rsidRPr="48AAD365">
        <w:rPr>
          <w:b/>
          <w:bCs/>
        </w:rPr>
        <w:t>Adrenaline auto</w:t>
      </w:r>
      <w:r w:rsidR="000C616A">
        <w:noBreakHyphen/>
      </w:r>
      <w:r w:rsidRPr="48AAD365">
        <w:rPr>
          <w:b/>
          <w:bCs/>
        </w:rPr>
        <w:t>injectors will be kept readily accessible at all times</w:t>
      </w:r>
      <w:r w:rsidR="25573602" w:rsidRPr="48AAD365">
        <w:rPr>
          <w:b/>
          <w:bCs/>
        </w:rPr>
        <w:t xml:space="preserve"> </w:t>
      </w:r>
      <w:r w:rsidRPr="48AAD365">
        <w:rPr>
          <w:b/>
          <w:bCs/>
        </w:rPr>
        <w:t>during</w:t>
      </w:r>
      <w:r w:rsidR="06F41F98" w:rsidRPr="48AAD365">
        <w:rPr>
          <w:b/>
          <w:bCs/>
        </w:rPr>
        <w:t xml:space="preserve"> </w:t>
      </w:r>
      <w:r w:rsidRPr="48AAD365">
        <w:rPr>
          <w:b/>
          <w:bCs/>
        </w:rPr>
        <w:t>off</w:t>
      </w:r>
      <w:r w:rsidR="000C616A">
        <w:noBreakHyphen/>
      </w:r>
      <w:r w:rsidRPr="48AAD365">
        <w:rPr>
          <w:b/>
          <w:bCs/>
        </w:rPr>
        <w:t>site</w:t>
      </w:r>
      <w:r w:rsidR="296F0B1E" w:rsidRPr="48AAD365">
        <w:rPr>
          <w:b/>
          <w:bCs/>
        </w:rPr>
        <w:t xml:space="preserve"> </w:t>
      </w:r>
      <w:r w:rsidRPr="48AAD365">
        <w:rPr>
          <w:b/>
          <w:bCs/>
        </w:rPr>
        <w:t>activities</w:t>
      </w:r>
      <w:r>
        <w:t>,</w:t>
      </w:r>
      <w:r w:rsidR="1AD05576">
        <w:t xml:space="preserve"> </w:t>
      </w:r>
      <w:r>
        <w:t xml:space="preserve">including during travel. </w:t>
      </w:r>
      <w:r w:rsidR="000C616A">
        <w:br/>
      </w:r>
    </w:p>
    <w:p w14:paraId="72359CE2" w14:textId="20F9878E" w:rsidR="000C616A" w:rsidRDefault="171B2C12" w:rsidP="48AAD365">
      <w:pPr>
        <w:pStyle w:val="ListParagraph"/>
        <w:spacing w:after="0" w:line="276" w:lineRule="auto"/>
        <w:ind w:left="900"/>
      </w:pPr>
      <w:r>
        <w:t xml:space="preserve">Devices must not be: </w:t>
      </w:r>
    </w:p>
    <w:p w14:paraId="35BA8B1B" w14:textId="368C9FBA" w:rsidR="000C616A" w:rsidRDefault="171B2C12" w:rsidP="009A2738">
      <w:pPr>
        <w:pStyle w:val="ListParagraph"/>
        <w:numPr>
          <w:ilvl w:val="1"/>
          <w:numId w:val="13"/>
        </w:numPr>
        <w:spacing w:after="0" w:line="276" w:lineRule="auto"/>
        <w:ind w:left="1530" w:hanging="270"/>
      </w:pPr>
      <w:r>
        <w:t xml:space="preserve">stored in the hold of a coach or vehicle; or </w:t>
      </w:r>
    </w:p>
    <w:p w14:paraId="73CA2F83" w14:textId="72B89157" w:rsidR="000C616A" w:rsidRDefault="171B2C12" w:rsidP="009A2738">
      <w:pPr>
        <w:pStyle w:val="ListParagraph"/>
        <w:numPr>
          <w:ilvl w:val="1"/>
          <w:numId w:val="13"/>
        </w:numPr>
        <w:spacing w:after="0" w:line="276" w:lineRule="auto"/>
        <w:ind w:left="1530" w:hanging="270"/>
      </w:pPr>
      <w:r>
        <w:t xml:space="preserve">left unattended in changing rooms, bags or other inaccessible locations. </w:t>
      </w:r>
    </w:p>
    <w:p w14:paraId="42A4CE9B" w14:textId="7FE1F9EA" w:rsidR="000C616A" w:rsidRDefault="171B2C12" w:rsidP="009A2738">
      <w:pPr>
        <w:pStyle w:val="ListParagraph"/>
        <w:numPr>
          <w:ilvl w:val="0"/>
          <w:numId w:val="13"/>
        </w:numPr>
        <w:spacing w:after="0" w:line="276" w:lineRule="auto"/>
        <w:ind w:left="1170" w:hanging="270"/>
      </w:pPr>
      <w:r w:rsidRPr="48AAD365">
        <w:rPr>
          <w:b/>
          <w:bCs/>
        </w:rPr>
        <w:t>Adrenaline auto</w:t>
      </w:r>
      <w:r w:rsidR="000C616A">
        <w:noBreakHyphen/>
      </w:r>
      <w:r w:rsidRPr="48AAD365">
        <w:rPr>
          <w:b/>
          <w:bCs/>
        </w:rPr>
        <w:t>injectors will be protected from extreme temperatures</w:t>
      </w:r>
      <w:r>
        <w:t xml:space="preserve">, in line with manufacturer’s guidance, and will not be exposed to excessive heat, cold or direct sunlight. </w:t>
      </w:r>
    </w:p>
    <w:p w14:paraId="4E53E66D" w14:textId="5B8FE3F5" w:rsidR="000C616A" w:rsidRDefault="171B2C12" w:rsidP="009A2738">
      <w:pPr>
        <w:pStyle w:val="ListParagraph"/>
        <w:numPr>
          <w:ilvl w:val="0"/>
          <w:numId w:val="13"/>
        </w:numPr>
        <w:spacing w:after="0" w:line="276" w:lineRule="auto"/>
        <w:ind w:left="1170" w:hanging="270"/>
      </w:pPr>
      <w:r w:rsidRPr="48AAD365">
        <w:rPr>
          <w:b/>
          <w:bCs/>
        </w:rPr>
        <w:t>All staff accompanying pupils on off</w:t>
      </w:r>
      <w:r w:rsidR="000C616A">
        <w:noBreakHyphen/>
      </w:r>
      <w:r w:rsidRPr="48AAD365">
        <w:rPr>
          <w:b/>
          <w:bCs/>
        </w:rPr>
        <w:t>site activities will be made aware of pupils with allergies</w:t>
      </w:r>
      <w:r>
        <w:t xml:space="preserve">, and will be appropriately trained to: </w:t>
      </w:r>
    </w:p>
    <w:p w14:paraId="0CA00B93" w14:textId="27E3912D" w:rsidR="000C616A" w:rsidRDefault="171B2C12" w:rsidP="009A2738">
      <w:pPr>
        <w:pStyle w:val="ListParagraph"/>
        <w:numPr>
          <w:ilvl w:val="1"/>
          <w:numId w:val="13"/>
        </w:numPr>
        <w:spacing w:after="0" w:line="276" w:lineRule="auto"/>
        <w:ind w:left="1530" w:hanging="270"/>
      </w:pPr>
      <w:r>
        <w:t xml:space="preserve">recognise the signs and symptoms of an allergic reaction, including anaphylaxis; and </w:t>
      </w:r>
    </w:p>
    <w:p w14:paraId="1B128D4A" w14:textId="4BC37C75" w:rsidR="000C616A" w:rsidRDefault="171B2C12" w:rsidP="009A2738">
      <w:pPr>
        <w:pStyle w:val="ListParagraph"/>
        <w:numPr>
          <w:ilvl w:val="1"/>
          <w:numId w:val="13"/>
        </w:numPr>
        <w:spacing w:after="0" w:line="276" w:lineRule="auto"/>
        <w:ind w:left="1530" w:hanging="270"/>
      </w:pPr>
      <w:r>
        <w:t xml:space="preserve">respond in accordance with the pupil’s Allergy Action Plan and school procedures. </w:t>
      </w:r>
    </w:p>
    <w:p w14:paraId="682C9080" w14:textId="341C6475" w:rsidR="000C616A" w:rsidRDefault="171B2C12" w:rsidP="009A2738">
      <w:pPr>
        <w:pStyle w:val="ListParagraph"/>
        <w:numPr>
          <w:ilvl w:val="0"/>
          <w:numId w:val="13"/>
        </w:numPr>
        <w:spacing w:after="0" w:line="276" w:lineRule="auto"/>
        <w:ind w:left="1170" w:hanging="270"/>
      </w:pPr>
      <w:r w:rsidRPr="48AAD365">
        <w:rPr>
          <w:b/>
          <w:bCs/>
        </w:rPr>
        <w:lastRenderedPageBreak/>
        <w:t>As part of the visit risk assessment, consideration will be given to taking spare adrenaline auto</w:t>
      </w:r>
      <w:r w:rsidR="000C616A">
        <w:noBreakHyphen/>
      </w:r>
      <w:r w:rsidRPr="48AAD365">
        <w:rPr>
          <w:b/>
          <w:bCs/>
        </w:rPr>
        <w:t>injectors</w:t>
      </w:r>
      <w:r>
        <w:t xml:space="preserve"> (where held by the school) on off</w:t>
      </w:r>
      <w:r w:rsidR="000C616A">
        <w:noBreakHyphen/>
      </w:r>
      <w:r>
        <w:t xml:space="preserve">site activities. </w:t>
      </w:r>
      <w:r w:rsidR="000C616A">
        <w:br/>
      </w:r>
      <w:r>
        <w:t>This decision, including arrangements for storage and access, will be documented within the risk assessment.</w:t>
      </w:r>
    </w:p>
    <w:p w14:paraId="6E2B5F4E" w14:textId="38912BE7" w:rsidR="000C616A" w:rsidRDefault="000C616A" w:rsidP="48AAD365">
      <w:pPr>
        <w:spacing w:after="0" w:line="276" w:lineRule="auto"/>
      </w:pPr>
    </w:p>
    <w:p w14:paraId="5687AA66" w14:textId="30DC0F50" w:rsidR="000C616A" w:rsidRDefault="000C616A" w:rsidP="48AAD365">
      <w:pPr>
        <w:spacing w:after="0" w:line="276" w:lineRule="auto"/>
      </w:pPr>
    </w:p>
    <w:p w14:paraId="2B2D30D1" w14:textId="3F9360C6" w:rsidR="000C616A" w:rsidRDefault="11C58151" w:rsidP="009A2738">
      <w:pPr>
        <w:pStyle w:val="Heading1"/>
        <w:numPr>
          <w:ilvl w:val="0"/>
          <w:numId w:val="52"/>
        </w:numPr>
        <w:spacing w:before="0" w:after="0" w:line="276" w:lineRule="auto"/>
        <w:ind w:left="810" w:hanging="810"/>
        <w:rPr>
          <w:b/>
          <w:bCs/>
        </w:rPr>
      </w:pPr>
      <w:bookmarkStart w:id="22" w:name="_Toc111333171"/>
      <w:r w:rsidRPr="51EBD0B0">
        <w:rPr>
          <w:b/>
          <w:bCs/>
        </w:rPr>
        <w:t>Responding to an Allergic Reaction/Anaphylaxis</w:t>
      </w:r>
      <w:bookmarkEnd w:id="22"/>
    </w:p>
    <w:p w14:paraId="525D5700" w14:textId="46FC7795" w:rsidR="000C616A" w:rsidRDefault="11C58151" w:rsidP="48AAD365">
      <w:pPr>
        <w:pStyle w:val="ListParagraph"/>
        <w:spacing w:after="0" w:line="276" w:lineRule="auto"/>
        <w:ind w:left="810"/>
      </w:pPr>
      <w:r>
        <w:t xml:space="preserve">The school will respond promptly and effectively to any allergic reaction, with particular urgency where </w:t>
      </w:r>
      <w:r w:rsidRPr="48AAD365">
        <w:rPr>
          <w:b/>
          <w:bCs/>
        </w:rPr>
        <w:t>anaphylaxis is suspected</w:t>
      </w:r>
      <w:r>
        <w:t xml:space="preserve">, as this is a medical emergency. </w:t>
      </w:r>
    </w:p>
    <w:p w14:paraId="1466D492" w14:textId="4778EAA9" w:rsidR="000C616A" w:rsidRDefault="000C616A" w:rsidP="48AAD365">
      <w:pPr>
        <w:pStyle w:val="ListParagraph"/>
        <w:spacing w:after="0" w:line="276" w:lineRule="auto"/>
        <w:ind w:left="810" w:hanging="630"/>
      </w:pPr>
    </w:p>
    <w:p w14:paraId="69FC0463" w14:textId="078A969F" w:rsidR="000C616A" w:rsidRDefault="11C58151" w:rsidP="48AAD365">
      <w:pPr>
        <w:pStyle w:val="ListParagraph"/>
        <w:spacing w:after="0" w:line="276" w:lineRule="auto"/>
        <w:ind w:left="810"/>
      </w:pPr>
      <w:r>
        <w:t xml:space="preserve">If a pupil experiences an allergic reaction, staff must take the following actions: </w:t>
      </w:r>
    </w:p>
    <w:p w14:paraId="6AC9A71A" w14:textId="1ABDFA0B" w:rsidR="000C616A" w:rsidRDefault="11C58151" w:rsidP="009A2738">
      <w:pPr>
        <w:pStyle w:val="ListParagraph"/>
        <w:numPr>
          <w:ilvl w:val="0"/>
          <w:numId w:val="12"/>
        </w:numPr>
        <w:spacing w:after="0" w:line="276" w:lineRule="auto"/>
        <w:ind w:left="1170" w:hanging="270"/>
      </w:pPr>
      <w:r w:rsidRPr="48AAD365">
        <w:rPr>
          <w:b/>
          <w:bCs/>
        </w:rPr>
        <w:t>Act immediately and follow the pupil’s Allergy Action Plan</w:t>
      </w:r>
      <w:r>
        <w:t xml:space="preserve">, where one is in place. </w:t>
      </w:r>
    </w:p>
    <w:p w14:paraId="4AB68B0C" w14:textId="47421226" w:rsidR="000C616A" w:rsidRDefault="11C58151" w:rsidP="009A2738">
      <w:pPr>
        <w:pStyle w:val="ListParagraph"/>
        <w:numPr>
          <w:ilvl w:val="0"/>
          <w:numId w:val="12"/>
        </w:numPr>
        <w:spacing w:after="0" w:line="276" w:lineRule="auto"/>
        <w:ind w:left="1170" w:hanging="270"/>
      </w:pPr>
      <w:r w:rsidRPr="48AAD365">
        <w:rPr>
          <w:b/>
          <w:bCs/>
        </w:rPr>
        <w:t>Activate the school’s Emergency Response Plan</w:t>
      </w:r>
      <w:r>
        <w:t xml:space="preserve"> without delay. </w:t>
      </w:r>
    </w:p>
    <w:p w14:paraId="6403BAA2" w14:textId="50F585A3" w:rsidR="000C616A" w:rsidRDefault="11C58151" w:rsidP="009A2738">
      <w:pPr>
        <w:pStyle w:val="ListParagraph"/>
        <w:numPr>
          <w:ilvl w:val="0"/>
          <w:numId w:val="12"/>
        </w:numPr>
        <w:spacing w:after="0" w:line="276" w:lineRule="auto"/>
        <w:ind w:left="1170" w:hanging="270"/>
      </w:pPr>
      <w:r w:rsidRPr="48AAD365">
        <w:rPr>
          <w:b/>
          <w:bCs/>
        </w:rPr>
        <w:t xml:space="preserve">If anaphylaxis is suspected, administer adrenaline immediately. </w:t>
      </w:r>
      <w:r w:rsidR="000C616A">
        <w:br/>
      </w:r>
      <w:r>
        <w:t xml:space="preserve">Adrenaline should not be delayed while awaiting further symptoms or confirmation. </w:t>
      </w:r>
    </w:p>
    <w:p w14:paraId="7D03B8BB" w14:textId="48191759" w:rsidR="000C616A" w:rsidRDefault="11C58151" w:rsidP="009A2738">
      <w:pPr>
        <w:pStyle w:val="ListParagraph"/>
        <w:numPr>
          <w:ilvl w:val="0"/>
          <w:numId w:val="12"/>
        </w:numPr>
        <w:spacing w:after="0" w:line="276" w:lineRule="auto"/>
        <w:ind w:left="1170" w:hanging="270"/>
      </w:pPr>
      <w:r w:rsidRPr="48AAD365">
        <w:rPr>
          <w:b/>
          <w:bCs/>
        </w:rPr>
        <w:t>Treat the pupil where they are,</w:t>
      </w:r>
      <w:r>
        <w:t xml:space="preserve"> unless they are in immediate danger. </w:t>
      </w:r>
    </w:p>
    <w:p w14:paraId="3D170777" w14:textId="64F01FD2" w:rsidR="000C616A" w:rsidRDefault="000C616A" w:rsidP="48AAD365">
      <w:pPr>
        <w:pStyle w:val="ListParagraph"/>
        <w:spacing w:after="0" w:line="276" w:lineRule="auto"/>
        <w:ind w:left="1170" w:hanging="270"/>
      </w:pPr>
    </w:p>
    <w:p w14:paraId="424F83EF" w14:textId="1F00530E" w:rsidR="000C616A" w:rsidRDefault="11C58151" w:rsidP="48AAD365">
      <w:pPr>
        <w:pStyle w:val="ListParagraph"/>
        <w:spacing w:after="0" w:line="276" w:lineRule="auto"/>
        <w:ind w:left="900"/>
      </w:pPr>
      <w:r>
        <w:t xml:space="preserve">The pupil should be: </w:t>
      </w:r>
    </w:p>
    <w:p w14:paraId="510BBE02" w14:textId="76E66A4A" w:rsidR="000C616A" w:rsidRDefault="11C58151" w:rsidP="009A2738">
      <w:pPr>
        <w:pStyle w:val="ListParagraph"/>
        <w:numPr>
          <w:ilvl w:val="1"/>
          <w:numId w:val="12"/>
        </w:numPr>
        <w:spacing w:after="0" w:line="276" w:lineRule="auto"/>
        <w:ind w:left="1530" w:hanging="270"/>
      </w:pPr>
      <w:r>
        <w:t xml:space="preserve">laid flat with their legs raised to improve blood flow; and </w:t>
      </w:r>
    </w:p>
    <w:p w14:paraId="492D21D2" w14:textId="6FC6A367" w:rsidR="000C616A" w:rsidRDefault="11C58151" w:rsidP="009A2738">
      <w:pPr>
        <w:pStyle w:val="ListParagraph"/>
        <w:numPr>
          <w:ilvl w:val="1"/>
          <w:numId w:val="12"/>
        </w:numPr>
        <w:spacing w:after="0" w:line="276" w:lineRule="auto"/>
        <w:ind w:left="1530" w:hanging="270"/>
      </w:pPr>
      <w:r>
        <w:t xml:space="preserve">medication should be brought to them. </w:t>
      </w:r>
      <w:r w:rsidR="000C616A">
        <w:br/>
      </w:r>
      <w:r w:rsidRPr="48AAD365">
        <w:rPr>
          <w:i/>
          <w:iCs/>
        </w:rPr>
        <w:t xml:space="preserve">Do not make the pupil stand or walk. </w:t>
      </w:r>
    </w:p>
    <w:p w14:paraId="6E7A8111" w14:textId="633FBE04" w:rsidR="000C616A" w:rsidRDefault="11C58151" w:rsidP="009A2738">
      <w:pPr>
        <w:pStyle w:val="ListParagraph"/>
        <w:numPr>
          <w:ilvl w:val="0"/>
          <w:numId w:val="12"/>
        </w:numPr>
        <w:spacing w:after="0" w:line="276" w:lineRule="auto"/>
        <w:ind w:left="1170" w:hanging="270"/>
        <w:rPr>
          <w:b/>
          <w:bCs/>
        </w:rPr>
      </w:pPr>
      <w:r w:rsidRPr="48AAD365">
        <w:rPr>
          <w:b/>
          <w:bCs/>
        </w:rPr>
        <w:t>Use the pupil’s own prescribed adrenaline auto</w:t>
      </w:r>
      <w:r w:rsidR="000C616A">
        <w:noBreakHyphen/>
      </w:r>
      <w:r w:rsidRPr="48AAD365">
        <w:rPr>
          <w:b/>
          <w:bCs/>
        </w:rPr>
        <w:t xml:space="preserve">injector if it is immediately available. </w:t>
      </w:r>
    </w:p>
    <w:p w14:paraId="0D0D97C0" w14:textId="6C2AE470" w:rsidR="000C616A" w:rsidRDefault="11C58151" w:rsidP="009A2738">
      <w:pPr>
        <w:pStyle w:val="ListParagraph"/>
        <w:numPr>
          <w:ilvl w:val="0"/>
          <w:numId w:val="12"/>
        </w:numPr>
        <w:spacing w:after="0" w:line="276" w:lineRule="auto"/>
        <w:ind w:left="1170" w:hanging="270"/>
        <w:rPr>
          <w:b/>
          <w:bCs/>
        </w:rPr>
      </w:pPr>
      <w:r w:rsidRPr="48AAD365">
        <w:rPr>
          <w:b/>
          <w:bCs/>
        </w:rPr>
        <w:t>The pupil may self</w:t>
      </w:r>
      <w:r w:rsidR="000C616A">
        <w:noBreakHyphen/>
      </w:r>
      <w:r w:rsidRPr="48AAD365">
        <w:rPr>
          <w:b/>
          <w:bCs/>
        </w:rPr>
        <w:t>administer their adrenaline auto</w:t>
      </w:r>
      <w:r w:rsidR="000C616A">
        <w:noBreakHyphen/>
      </w:r>
      <w:r w:rsidRPr="48AAD365">
        <w:rPr>
          <w:b/>
          <w:bCs/>
        </w:rPr>
        <w:t>injector,</w:t>
      </w:r>
      <w:r>
        <w:t xml:space="preserve"> if they are able to do so. </w:t>
      </w:r>
      <w:r w:rsidR="000C616A">
        <w:br/>
      </w:r>
      <w:r>
        <w:t xml:space="preserve">Alternatively, a member of staff may administer the device. </w:t>
      </w:r>
      <w:r w:rsidR="000C616A">
        <w:br/>
      </w:r>
      <w:r w:rsidRPr="48AAD365">
        <w:t>While trained staff should administer adrenaline wherever possible,</w:t>
      </w:r>
      <w:r w:rsidRPr="48AAD365">
        <w:rPr>
          <w:b/>
          <w:bCs/>
        </w:rPr>
        <w:t xml:space="preserve"> in an emergency, any person is permitted to administer adrenaline to save life. </w:t>
      </w:r>
    </w:p>
    <w:p w14:paraId="088310F2" w14:textId="7371B389" w:rsidR="000C616A" w:rsidRDefault="11C58151" w:rsidP="009A2738">
      <w:pPr>
        <w:pStyle w:val="ListParagraph"/>
        <w:numPr>
          <w:ilvl w:val="0"/>
          <w:numId w:val="12"/>
        </w:numPr>
        <w:spacing w:after="0" w:line="276" w:lineRule="auto"/>
        <w:ind w:left="1170" w:hanging="270"/>
      </w:pPr>
      <w:r w:rsidRPr="48AAD365">
        <w:rPr>
          <w:b/>
          <w:bCs/>
        </w:rPr>
        <w:t>If the pupil’s own adrenaline auto</w:t>
      </w:r>
      <w:r w:rsidR="000C616A">
        <w:noBreakHyphen/>
      </w:r>
      <w:r w:rsidRPr="48AAD365">
        <w:rPr>
          <w:b/>
          <w:bCs/>
        </w:rPr>
        <w:t>injector is unavailable, misfires or cannot be used, a spare adrenaline auto</w:t>
      </w:r>
      <w:r w:rsidR="000C616A">
        <w:noBreakHyphen/>
      </w:r>
      <w:r w:rsidRPr="48AAD365">
        <w:rPr>
          <w:b/>
          <w:bCs/>
        </w:rPr>
        <w:t>injector must be used</w:t>
      </w:r>
      <w:r>
        <w:t xml:space="preserve">, in accordance with school procedures. </w:t>
      </w:r>
    </w:p>
    <w:p w14:paraId="79566053" w14:textId="1383A29C" w:rsidR="000C616A" w:rsidRDefault="11C58151" w:rsidP="009A2738">
      <w:pPr>
        <w:pStyle w:val="ListParagraph"/>
        <w:numPr>
          <w:ilvl w:val="0"/>
          <w:numId w:val="12"/>
        </w:numPr>
        <w:spacing w:after="0" w:line="276" w:lineRule="auto"/>
        <w:ind w:left="1170" w:hanging="270"/>
        <w:rPr>
          <w:b/>
          <w:bCs/>
        </w:rPr>
      </w:pPr>
      <w:r w:rsidRPr="48AAD365">
        <w:rPr>
          <w:b/>
          <w:bCs/>
        </w:rPr>
        <w:t xml:space="preserve">If anaphylaxis is suspected in a pupil who does not have a known allergy, prescribed adrenaline or an Allergy Action Plan: </w:t>
      </w:r>
    </w:p>
    <w:p w14:paraId="24A4D3FF" w14:textId="5F4C3F12" w:rsidR="000C616A" w:rsidRDefault="11C58151" w:rsidP="009A2738">
      <w:pPr>
        <w:pStyle w:val="ListParagraph"/>
        <w:numPr>
          <w:ilvl w:val="1"/>
          <w:numId w:val="12"/>
        </w:numPr>
        <w:spacing w:after="0" w:line="276" w:lineRule="auto"/>
        <w:ind w:left="1530" w:hanging="270"/>
      </w:pPr>
      <w:r>
        <w:t xml:space="preserve">lay the pupil flat with their legs raised; </w:t>
      </w:r>
    </w:p>
    <w:p w14:paraId="350363A1" w14:textId="1ACC292E" w:rsidR="000C616A" w:rsidRDefault="11C58151" w:rsidP="009A2738">
      <w:pPr>
        <w:pStyle w:val="ListParagraph"/>
        <w:numPr>
          <w:ilvl w:val="1"/>
          <w:numId w:val="12"/>
        </w:numPr>
        <w:spacing w:after="0" w:line="276" w:lineRule="auto"/>
        <w:ind w:left="1530" w:hanging="270"/>
      </w:pPr>
      <w:r>
        <w:t>call</w:t>
      </w:r>
      <w:r w:rsidRPr="48AAD365">
        <w:rPr>
          <w:b/>
          <w:bCs/>
        </w:rPr>
        <w:t xml:space="preserve"> 999 immediately</w:t>
      </w:r>
      <w:r>
        <w:t xml:space="preserve"> and state that anaphylaxis is suspected; </w:t>
      </w:r>
    </w:p>
    <w:p w14:paraId="0760B31B" w14:textId="0024F80F" w:rsidR="000C616A" w:rsidRDefault="11C58151" w:rsidP="009A2738">
      <w:pPr>
        <w:pStyle w:val="ListParagraph"/>
        <w:numPr>
          <w:ilvl w:val="1"/>
          <w:numId w:val="12"/>
        </w:numPr>
        <w:spacing w:after="0" w:line="276" w:lineRule="auto"/>
        <w:ind w:left="1530" w:hanging="270"/>
      </w:pPr>
      <w:r>
        <w:t xml:space="preserve">inform the emergency call handler that the school </w:t>
      </w:r>
      <w:r w:rsidRPr="48AAD365">
        <w:rPr>
          <w:b/>
          <w:bCs/>
        </w:rPr>
        <w:t>holds spare adrenaline</w:t>
      </w:r>
      <w:r w:rsidR="3BD875DF" w:rsidRPr="48AAD365">
        <w:rPr>
          <w:b/>
          <w:bCs/>
        </w:rPr>
        <w:t xml:space="preserve"> </w:t>
      </w:r>
      <w:r w:rsidRPr="48AAD365">
        <w:rPr>
          <w:b/>
          <w:bCs/>
        </w:rPr>
        <w:t>auto</w:t>
      </w:r>
      <w:r w:rsidR="000C616A">
        <w:noBreakHyphen/>
      </w:r>
      <w:r w:rsidRPr="48AAD365">
        <w:rPr>
          <w:b/>
          <w:bCs/>
        </w:rPr>
        <w:t>injectors;</w:t>
      </w:r>
      <w:r>
        <w:t xml:space="preserve"> and </w:t>
      </w:r>
    </w:p>
    <w:p w14:paraId="409E7C4E" w14:textId="15A4FB88" w:rsidR="000C616A" w:rsidRDefault="11C58151" w:rsidP="009A2738">
      <w:pPr>
        <w:pStyle w:val="ListParagraph"/>
        <w:numPr>
          <w:ilvl w:val="1"/>
          <w:numId w:val="12"/>
        </w:numPr>
        <w:spacing w:after="0" w:line="276" w:lineRule="auto"/>
        <w:ind w:left="1530" w:hanging="270"/>
      </w:pPr>
      <w:r>
        <w:t xml:space="preserve">follow the instructions given by the call handler. </w:t>
      </w:r>
    </w:p>
    <w:p w14:paraId="763C27E6" w14:textId="290A0805" w:rsidR="000C616A" w:rsidRDefault="11C58151" w:rsidP="48AAD365">
      <w:pPr>
        <w:spacing w:after="0" w:line="276" w:lineRule="auto"/>
        <w:ind w:left="900"/>
      </w:pPr>
      <w:r>
        <w:t xml:space="preserve">In exceptional circumstances, </w:t>
      </w:r>
      <w:r w:rsidRPr="48AAD365">
        <w:rPr>
          <w:b/>
          <w:bCs/>
        </w:rPr>
        <w:t>a spare adrenaline auto</w:t>
      </w:r>
      <w:r w:rsidR="000C616A">
        <w:noBreakHyphen/>
      </w:r>
      <w:r w:rsidRPr="48AAD365">
        <w:rPr>
          <w:b/>
          <w:bCs/>
        </w:rPr>
        <w:t>injector may be administered to any person for the purpose of saving life</w:t>
      </w:r>
      <w:r>
        <w:t xml:space="preserve">, in line with MHRA advice. </w:t>
      </w:r>
    </w:p>
    <w:p w14:paraId="2C34EEDC" w14:textId="6FA1696E" w:rsidR="000C616A" w:rsidRDefault="11C58151" w:rsidP="009A2738">
      <w:pPr>
        <w:pStyle w:val="ListParagraph"/>
        <w:numPr>
          <w:ilvl w:val="0"/>
          <w:numId w:val="12"/>
        </w:numPr>
        <w:spacing w:after="0" w:line="276" w:lineRule="auto"/>
        <w:ind w:left="1170" w:hanging="270"/>
      </w:pPr>
      <w:r w:rsidRPr="48AAD365">
        <w:rPr>
          <w:b/>
          <w:bCs/>
        </w:rPr>
        <w:t>If there is no improvement after 5 minutes,</w:t>
      </w:r>
      <w:r>
        <w:t xml:space="preserve"> administer a </w:t>
      </w:r>
      <w:r w:rsidRPr="48AAD365">
        <w:rPr>
          <w:b/>
          <w:bCs/>
        </w:rPr>
        <w:t>second adrenaline</w:t>
      </w:r>
      <w:r w:rsidR="128E707C" w:rsidRPr="48AAD365">
        <w:rPr>
          <w:b/>
          <w:bCs/>
        </w:rPr>
        <w:t xml:space="preserve"> </w:t>
      </w:r>
      <w:r w:rsidRPr="48AAD365">
        <w:rPr>
          <w:b/>
          <w:bCs/>
        </w:rPr>
        <w:t>auto</w:t>
      </w:r>
      <w:r w:rsidR="000C616A">
        <w:noBreakHyphen/>
      </w:r>
      <w:r w:rsidRPr="48AAD365">
        <w:rPr>
          <w:b/>
          <w:bCs/>
        </w:rPr>
        <w:t>injector, if available</w:t>
      </w:r>
      <w:r>
        <w:t xml:space="preserve">, and </w:t>
      </w:r>
      <w:r w:rsidRPr="48AAD365">
        <w:rPr>
          <w:b/>
          <w:bCs/>
        </w:rPr>
        <w:t>call the emergency services again</w:t>
      </w:r>
      <w:r>
        <w:t xml:space="preserve">, informing them that a second dose has been given. </w:t>
      </w:r>
    </w:p>
    <w:p w14:paraId="6DADDA78" w14:textId="1828B77E" w:rsidR="000C616A" w:rsidRDefault="11C58151" w:rsidP="009A2738">
      <w:pPr>
        <w:pStyle w:val="ListParagraph"/>
        <w:numPr>
          <w:ilvl w:val="0"/>
          <w:numId w:val="12"/>
        </w:numPr>
        <w:spacing w:after="0" w:line="276" w:lineRule="auto"/>
        <w:ind w:left="1170" w:hanging="270"/>
      </w:pPr>
      <w:r w:rsidRPr="48AAD365">
        <w:rPr>
          <w:b/>
          <w:bCs/>
        </w:rPr>
        <w:t>Do not move the pupil</w:t>
      </w:r>
      <w:r>
        <w:t xml:space="preserve"> once adrenaline has been administered, even if symptoms appear to improve, </w:t>
      </w:r>
      <w:r w:rsidRPr="48AAD365">
        <w:rPr>
          <w:b/>
          <w:bCs/>
        </w:rPr>
        <w:t xml:space="preserve">until assessed by a medical professional or paramedic. </w:t>
      </w:r>
    </w:p>
    <w:p w14:paraId="112AA0A3" w14:textId="71B2F568" w:rsidR="000C616A" w:rsidRDefault="11C58151" w:rsidP="009A2738">
      <w:pPr>
        <w:pStyle w:val="ListParagraph"/>
        <w:numPr>
          <w:ilvl w:val="0"/>
          <w:numId w:val="12"/>
        </w:numPr>
        <w:spacing w:after="0" w:line="276" w:lineRule="auto"/>
        <w:ind w:left="1170" w:hanging="270"/>
      </w:pPr>
      <w:r w:rsidRPr="48AAD365">
        <w:rPr>
          <w:b/>
          <w:bCs/>
        </w:rPr>
        <w:lastRenderedPageBreak/>
        <w:t>Any pupil who has received adrenaline for suspected anaphylaxis must be transferred to hospital</w:t>
      </w:r>
      <w:r>
        <w:t xml:space="preserve">, even if they appear to have fully recovered. </w:t>
      </w:r>
    </w:p>
    <w:p w14:paraId="4C260A0B" w14:textId="40C00763" w:rsidR="000C616A" w:rsidRDefault="11C58151" w:rsidP="009A2738">
      <w:pPr>
        <w:pStyle w:val="ListParagraph"/>
        <w:numPr>
          <w:ilvl w:val="0"/>
          <w:numId w:val="12"/>
        </w:numPr>
        <w:spacing w:after="0" w:line="276" w:lineRule="auto"/>
        <w:ind w:left="1170" w:hanging="270"/>
      </w:pPr>
      <w:r>
        <w:t>A member of school staff will accompany the pupil in the ambulance and remain with them until a parent or carer arrives.</w:t>
      </w:r>
    </w:p>
    <w:p w14:paraId="7E0AD54A" w14:textId="09D3B822" w:rsidR="000C616A" w:rsidRDefault="000C616A" w:rsidP="48AAD365">
      <w:pPr>
        <w:spacing w:after="0" w:line="276" w:lineRule="auto"/>
      </w:pPr>
    </w:p>
    <w:p w14:paraId="467C6BBD" w14:textId="2DA50FB5" w:rsidR="000C616A" w:rsidRDefault="000C616A" w:rsidP="48AAD365">
      <w:pPr>
        <w:spacing w:after="0" w:line="276" w:lineRule="auto"/>
      </w:pPr>
    </w:p>
    <w:p w14:paraId="46C8F03A" w14:textId="53E6772F" w:rsidR="000C616A" w:rsidRDefault="6E891A14" w:rsidP="009A2738">
      <w:pPr>
        <w:pStyle w:val="Heading1"/>
        <w:numPr>
          <w:ilvl w:val="0"/>
          <w:numId w:val="52"/>
        </w:numPr>
        <w:spacing w:before="0" w:after="0" w:line="276" w:lineRule="auto"/>
        <w:ind w:left="810" w:hanging="810"/>
        <w:rPr>
          <w:b/>
          <w:bCs/>
        </w:rPr>
      </w:pPr>
      <w:bookmarkStart w:id="23" w:name="_Toc713788385"/>
      <w:r w:rsidRPr="51EBD0B0">
        <w:rPr>
          <w:b/>
          <w:bCs/>
        </w:rPr>
        <w:t>Inclusion, Wellbeing and Anti-Bullying</w:t>
      </w:r>
      <w:bookmarkEnd w:id="23"/>
    </w:p>
    <w:p w14:paraId="75A41CCB" w14:textId="62D6A63D" w:rsidR="000C616A" w:rsidRDefault="6E891A14" w:rsidP="48AAD365">
      <w:pPr>
        <w:pStyle w:val="ListParagraph"/>
        <w:spacing w:after="0" w:line="276" w:lineRule="auto"/>
        <w:ind w:left="810"/>
      </w:pPr>
      <w:r>
        <w:t xml:space="preserve">The trust recognises that allergies can have a </w:t>
      </w:r>
      <w:r w:rsidRPr="48AAD365">
        <w:rPr>
          <w:b/>
          <w:bCs/>
        </w:rPr>
        <w:t>significant impact on a pupil’s mental health and emotional wellbeing</w:t>
      </w:r>
      <w:r>
        <w:t xml:space="preserve">. Pupils with allergies may experience anxiety, stress or low mood related to managing risk, and may be more vulnerable to bullying or social exclusion. </w:t>
      </w:r>
    </w:p>
    <w:p w14:paraId="3E63617E" w14:textId="61E0D337" w:rsidR="000C616A" w:rsidRDefault="000C616A" w:rsidP="48AAD365">
      <w:pPr>
        <w:pStyle w:val="ListParagraph"/>
        <w:spacing w:after="0" w:line="276" w:lineRule="auto"/>
        <w:ind w:left="810" w:hanging="630"/>
      </w:pPr>
    </w:p>
    <w:p w14:paraId="5A741CE6" w14:textId="64D2C703" w:rsidR="000C616A" w:rsidRDefault="6E891A14" w:rsidP="48AAD365">
      <w:pPr>
        <w:pStyle w:val="ListParagraph"/>
        <w:spacing w:after="0" w:line="276" w:lineRule="auto"/>
        <w:ind w:left="810" w:hanging="630"/>
      </w:pPr>
      <w:r>
        <w:t xml:space="preserve">To support pupils effectively, the school will ensure that: </w:t>
      </w:r>
    </w:p>
    <w:p w14:paraId="03FA4421" w14:textId="362474C6" w:rsidR="000C616A" w:rsidRDefault="6E891A14" w:rsidP="009A2738">
      <w:pPr>
        <w:pStyle w:val="ListParagraph"/>
        <w:numPr>
          <w:ilvl w:val="0"/>
          <w:numId w:val="11"/>
        </w:numPr>
        <w:spacing w:after="0" w:line="276" w:lineRule="auto"/>
        <w:ind w:left="1170" w:hanging="270"/>
      </w:pPr>
      <w:r w:rsidRPr="48AAD365">
        <w:rPr>
          <w:b/>
          <w:bCs/>
        </w:rPr>
        <w:t>No pupil with allergies is excluded from participating in school activities</w:t>
      </w:r>
      <w:r>
        <w:t xml:space="preserve">, whether on the school premises or during educational visits, trips or residential activities. </w:t>
      </w:r>
      <w:r w:rsidR="000C616A">
        <w:br/>
      </w:r>
      <w:r>
        <w:t xml:space="preserve">Where necessary, activities will be adapted and reasonable adjustments made to enable safe and inclusive participation. </w:t>
      </w:r>
    </w:p>
    <w:p w14:paraId="411EAD34" w14:textId="4918B8E2" w:rsidR="000C616A" w:rsidRDefault="6E891A14" w:rsidP="009A2738">
      <w:pPr>
        <w:pStyle w:val="ListParagraph"/>
        <w:numPr>
          <w:ilvl w:val="0"/>
          <w:numId w:val="11"/>
        </w:numPr>
        <w:spacing w:after="0" w:line="276" w:lineRule="auto"/>
        <w:ind w:left="1170" w:hanging="270"/>
      </w:pPr>
      <w:r w:rsidRPr="48AAD365">
        <w:rPr>
          <w:b/>
          <w:bCs/>
        </w:rPr>
        <w:t>Pupils with allergies are offered appropriate pastoral support,</w:t>
      </w:r>
      <w:r>
        <w:t xml:space="preserve"> which may include regular check</w:t>
      </w:r>
      <w:r w:rsidR="000C616A">
        <w:noBreakHyphen/>
      </w:r>
      <w:r>
        <w:t xml:space="preserve">ins from a Tutor, Head of Year, House Parent or other pastoral staff, particularly where anxiety or wellbeing concerns are identified. </w:t>
      </w:r>
    </w:p>
    <w:p w14:paraId="54206F0B" w14:textId="6BE029EF" w:rsidR="000C616A" w:rsidRDefault="6E891A14" w:rsidP="009A2738">
      <w:pPr>
        <w:pStyle w:val="ListParagraph"/>
        <w:numPr>
          <w:ilvl w:val="0"/>
          <w:numId w:val="11"/>
        </w:numPr>
        <w:spacing w:after="0" w:line="276" w:lineRule="auto"/>
        <w:ind w:left="1170" w:hanging="270"/>
      </w:pPr>
      <w:r w:rsidRPr="48AAD365">
        <w:rPr>
          <w:b/>
          <w:bCs/>
        </w:rPr>
        <w:t>The views and experiences of pupils with allergies are considered in advance</w:t>
      </w:r>
      <w:r>
        <w:t xml:space="preserve"> of wider school discussions, communications or initiatives relating to allergies or allergy awareness, to ensure messaging is sensitive, proportionate and supportive. </w:t>
      </w:r>
    </w:p>
    <w:p w14:paraId="708D8E68" w14:textId="1CDD7153" w:rsidR="000C616A" w:rsidRDefault="6E891A14" w:rsidP="009A2738">
      <w:pPr>
        <w:pStyle w:val="ListParagraph"/>
        <w:numPr>
          <w:ilvl w:val="0"/>
          <w:numId w:val="11"/>
        </w:numPr>
        <w:spacing w:after="0" w:line="276" w:lineRule="auto"/>
        <w:ind w:left="1170" w:hanging="270"/>
      </w:pPr>
      <w:r w:rsidRPr="48AAD365">
        <w:rPr>
          <w:b/>
          <w:bCs/>
        </w:rPr>
        <w:t>Bullying or harassment related to allergies is not tolerated</w:t>
      </w:r>
      <w:r>
        <w:t xml:space="preserve"> and will be addressed promptly in line with the school’s Anti</w:t>
      </w:r>
      <w:r w:rsidR="000C616A">
        <w:noBreakHyphen/>
      </w:r>
      <w:r>
        <w:t xml:space="preserve">Bullying Policy and behaviour procedures. </w:t>
      </w:r>
    </w:p>
    <w:p w14:paraId="274282C4" w14:textId="4FF78C1D" w:rsidR="000C616A" w:rsidRDefault="6E891A14" w:rsidP="009A2738">
      <w:pPr>
        <w:pStyle w:val="ListParagraph"/>
        <w:numPr>
          <w:ilvl w:val="0"/>
          <w:numId w:val="11"/>
        </w:numPr>
        <w:spacing w:after="0" w:line="276" w:lineRule="auto"/>
        <w:ind w:left="1170" w:hanging="270"/>
      </w:pPr>
      <w:r w:rsidRPr="48AAD365">
        <w:rPr>
          <w:b/>
          <w:bCs/>
        </w:rPr>
        <w:t>Staff remain alert to the emotional and social impact of living with an allergy</w:t>
      </w:r>
      <w:r>
        <w:t>, and will raise concerns through appropriate safeguarding, pastoral or wellbeing channels where additional support may be required.</w:t>
      </w:r>
    </w:p>
    <w:p w14:paraId="03C36AE3" w14:textId="47B0DD3F" w:rsidR="000C616A" w:rsidRDefault="000C616A" w:rsidP="48AAD365">
      <w:pPr>
        <w:spacing w:after="0" w:line="276" w:lineRule="auto"/>
      </w:pPr>
    </w:p>
    <w:p w14:paraId="1416D89F" w14:textId="4EDA0139" w:rsidR="000C616A" w:rsidRDefault="000C616A" w:rsidP="48AAD365">
      <w:pPr>
        <w:spacing w:after="0" w:line="276" w:lineRule="auto"/>
      </w:pPr>
    </w:p>
    <w:p w14:paraId="46CD8FAF" w14:textId="5ECBDBC0" w:rsidR="000C616A" w:rsidRDefault="6E891A14" w:rsidP="009A2738">
      <w:pPr>
        <w:pStyle w:val="Heading1"/>
        <w:numPr>
          <w:ilvl w:val="0"/>
          <w:numId w:val="52"/>
        </w:numPr>
        <w:spacing w:before="0" w:after="0" w:line="276" w:lineRule="auto"/>
        <w:ind w:left="810" w:hanging="810"/>
        <w:rPr>
          <w:b/>
          <w:bCs/>
        </w:rPr>
      </w:pPr>
      <w:bookmarkStart w:id="24" w:name="_Toc890103869"/>
      <w:r w:rsidRPr="51EBD0B0">
        <w:rPr>
          <w:b/>
          <w:bCs/>
        </w:rPr>
        <w:t>Training and Drills</w:t>
      </w:r>
      <w:bookmarkEnd w:id="24"/>
    </w:p>
    <w:p w14:paraId="75A9F7C3" w14:textId="7F94146F" w:rsidR="000C616A" w:rsidRDefault="6E891A14" w:rsidP="48AAD365">
      <w:pPr>
        <w:pStyle w:val="ListParagraph"/>
        <w:spacing w:after="0" w:line="276" w:lineRule="auto"/>
        <w:ind w:left="810"/>
      </w:pPr>
      <w:r>
        <w:t xml:space="preserve">The trust is committed to ensuring that </w:t>
      </w:r>
      <w:r w:rsidRPr="48AAD365">
        <w:rPr>
          <w:b/>
          <w:bCs/>
        </w:rPr>
        <w:t>all staff receive regular and appropriate trainin</w:t>
      </w:r>
      <w:r>
        <w:t xml:space="preserve">g to support the safe and effective management of allergies and anaphylaxis. </w:t>
      </w:r>
    </w:p>
    <w:p w14:paraId="1082A502" w14:textId="4FCED59C" w:rsidR="000C616A" w:rsidRDefault="000C616A" w:rsidP="48AAD365">
      <w:pPr>
        <w:pStyle w:val="ListParagraph"/>
        <w:spacing w:after="0" w:line="276" w:lineRule="auto"/>
        <w:ind w:left="810"/>
      </w:pPr>
    </w:p>
    <w:p w14:paraId="7B60E01A" w14:textId="2E8AAB22" w:rsidR="000C616A" w:rsidRDefault="6E891A14" w:rsidP="009A2738">
      <w:pPr>
        <w:pStyle w:val="ListParagraph"/>
        <w:numPr>
          <w:ilvl w:val="1"/>
          <w:numId w:val="52"/>
        </w:numPr>
        <w:spacing w:after="0" w:line="276" w:lineRule="auto"/>
        <w:ind w:left="810" w:hanging="630"/>
        <w:rPr>
          <w:b/>
          <w:bCs/>
        </w:rPr>
      </w:pPr>
      <w:r w:rsidRPr="48AAD365">
        <w:rPr>
          <w:b/>
          <w:bCs/>
        </w:rPr>
        <w:t xml:space="preserve">Allergy and Anaphylaxis Training </w:t>
      </w:r>
    </w:p>
    <w:p w14:paraId="13DDC761" w14:textId="4F2873FE" w:rsidR="000C616A" w:rsidRDefault="6E891A14" w:rsidP="009A2738">
      <w:pPr>
        <w:pStyle w:val="ListParagraph"/>
        <w:numPr>
          <w:ilvl w:val="0"/>
          <w:numId w:val="10"/>
        </w:numPr>
        <w:spacing w:after="0" w:line="276" w:lineRule="auto"/>
        <w:ind w:left="1170" w:hanging="270"/>
      </w:pPr>
      <w:r w:rsidRPr="48AAD365">
        <w:rPr>
          <w:b/>
          <w:bCs/>
        </w:rPr>
        <w:t>All staff will receive allergy and anaphylaxis training at least annually,</w:t>
      </w:r>
      <w:r>
        <w:t xml:space="preserve"> to ensure they have a clear understanding of allergies and their role in keeping pupils safe. </w:t>
      </w:r>
    </w:p>
    <w:p w14:paraId="6BCAEE7E" w14:textId="0C3275C7" w:rsidR="000C616A" w:rsidRDefault="6E891A14" w:rsidP="009A2738">
      <w:pPr>
        <w:pStyle w:val="ListParagraph"/>
        <w:numPr>
          <w:ilvl w:val="0"/>
          <w:numId w:val="10"/>
        </w:numPr>
        <w:spacing w:after="0" w:line="276" w:lineRule="auto"/>
        <w:ind w:left="1170" w:hanging="270"/>
      </w:pPr>
      <w:r>
        <w:t xml:space="preserve">Training will include, as a minimum: </w:t>
      </w:r>
    </w:p>
    <w:p w14:paraId="0081C7C9" w14:textId="483C6829" w:rsidR="000C616A" w:rsidRDefault="6E891A14" w:rsidP="009A2738">
      <w:pPr>
        <w:pStyle w:val="ListParagraph"/>
        <w:numPr>
          <w:ilvl w:val="1"/>
          <w:numId w:val="10"/>
        </w:numPr>
        <w:spacing w:after="0" w:line="276" w:lineRule="auto"/>
        <w:ind w:left="1530" w:hanging="270"/>
      </w:pPr>
      <w:r w:rsidRPr="48AAD365">
        <w:rPr>
          <w:b/>
          <w:bCs/>
        </w:rPr>
        <w:t>An understanding of what an allergy is</w:t>
      </w:r>
      <w:r>
        <w:t xml:space="preserve">, including common allergens and the potential seriousness of allergic reactions; </w:t>
      </w:r>
    </w:p>
    <w:p w14:paraId="7C2710AF" w14:textId="5D7F6B0B" w:rsidR="000C616A" w:rsidRDefault="6E891A14" w:rsidP="009A2738">
      <w:pPr>
        <w:pStyle w:val="ListParagraph"/>
        <w:numPr>
          <w:ilvl w:val="1"/>
          <w:numId w:val="10"/>
        </w:numPr>
        <w:spacing w:after="0" w:line="276" w:lineRule="auto"/>
        <w:ind w:left="1530" w:hanging="270"/>
      </w:pPr>
      <w:r w:rsidRPr="48AAD365">
        <w:rPr>
          <w:b/>
          <w:bCs/>
        </w:rPr>
        <w:t>Measures to reduce the risk of an allergic reaction occurring</w:t>
      </w:r>
      <w:r>
        <w:t xml:space="preserve">, including everyday control measures and good practice; </w:t>
      </w:r>
    </w:p>
    <w:p w14:paraId="305DC524" w14:textId="2355B1A7" w:rsidR="000C616A" w:rsidRDefault="6E891A14" w:rsidP="009A2738">
      <w:pPr>
        <w:pStyle w:val="ListParagraph"/>
        <w:numPr>
          <w:ilvl w:val="1"/>
          <w:numId w:val="10"/>
        </w:numPr>
        <w:spacing w:after="0" w:line="276" w:lineRule="auto"/>
        <w:ind w:left="1530" w:hanging="270"/>
      </w:pPr>
      <w:r w:rsidRPr="48AAD365">
        <w:rPr>
          <w:b/>
          <w:bCs/>
        </w:rPr>
        <w:lastRenderedPageBreak/>
        <w:t>How to recognise the signs and symptoms of an allergic reaction</w:t>
      </w:r>
      <w:r>
        <w:t xml:space="preserve">, including anaphylaxis, and how to respond appropriately; </w:t>
      </w:r>
    </w:p>
    <w:p w14:paraId="32567D9A" w14:textId="4332F7BA" w:rsidR="000C616A" w:rsidRDefault="6E891A14" w:rsidP="009A2738">
      <w:pPr>
        <w:pStyle w:val="ListParagraph"/>
        <w:numPr>
          <w:ilvl w:val="2"/>
          <w:numId w:val="10"/>
        </w:numPr>
        <w:spacing w:after="0" w:line="276" w:lineRule="auto"/>
        <w:ind w:left="1890" w:hanging="270"/>
      </w:pPr>
      <w:r>
        <w:t xml:space="preserve">Staff will be given the opportunity to practise using a </w:t>
      </w:r>
      <w:r w:rsidRPr="48AAD365">
        <w:rPr>
          <w:b/>
          <w:bCs/>
        </w:rPr>
        <w:t>training adrenaline</w:t>
      </w:r>
      <w:r w:rsidR="1FA90025" w:rsidRPr="48AAD365">
        <w:rPr>
          <w:b/>
          <w:bCs/>
        </w:rPr>
        <w:t xml:space="preserve"> </w:t>
      </w:r>
      <w:r w:rsidRPr="48AAD365">
        <w:rPr>
          <w:b/>
          <w:bCs/>
        </w:rPr>
        <w:t>auto</w:t>
      </w:r>
      <w:r w:rsidR="000C616A">
        <w:noBreakHyphen/>
      </w:r>
      <w:r w:rsidRPr="48AAD365">
        <w:rPr>
          <w:b/>
          <w:bCs/>
        </w:rPr>
        <w:t>injector</w:t>
      </w:r>
      <w:r>
        <w:t xml:space="preserve">; </w:t>
      </w:r>
    </w:p>
    <w:p w14:paraId="5EC39AF9" w14:textId="5826A820" w:rsidR="000C616A" w:rsidRDefault="6E891A14" w:rsidP="009A2738">
      <w:pPr>
        <w:pStyle w:val="ListParagraph"/>
        <w:numPr>
          <w:ilvl w:val="1"/>
          <w:numId w:val="10"/>
        </w:numPr>
        <w:spacing w:after="0" w:line="276" w:lineRule="auto"/>
        <w:ind w:left="1530" w:hanging="270"/>
      </w:pPr>
      <w:r>
        <w:t xml:space="preserve">How the school manages allergies, including:  </w:t>
      </w:r>
    </w:p>
    <w:p w14:paraId="4D6A3287" w14:textId="493E6E65" w:rsidR="000C616A" w:rsidRDefault="6E891A14" w:rsidP="009A2738">
      <w:pPr>
        <w:pStyle w:val="ListParagraph"/>
        <w:numPr>
          <w:ilvl w:val="2"/>
          <w:numId w:val="10"/>
        </w:numPr>
        <w:spacing w:after="0" w:line="276" w:lineRule="auto"/>
        <w:ind w:left="1890" w:hanging="270"/>
      </w:pPr>
      <w:r>
        <w:t xml:space="preserve">the Emergency Response Plan; </w:t>
      </w:r>
    </w:p>
    <w:p w14:paraId="7963B9B2" w14:textId="2F525F02" w:rsidR="000C616A" w:rsidRDefault="6E891A14" w:rsidP="009A2738">
      <w:pPr>
        <w:pStyle w:val="ListParagraph"/>
        <w:numPr>
          <w:ilvl w:val="2"/>
          <w:numId w:val="10"/>
        </w:numPr>
        <w:spacing w:after="0" w:line="276" w:lineRule="auto"/>
        <w:ind w:left="1890" w:hanging="270"/>
      </w:pPr>
      <w:r>
        <w:t xml:space="preserve">key documentation (e.g. Individual Healthcare Plans and Allergy Action Plans); and </w:t>
      </w:r>
    </w:p>
    <w:p w14:paraId="4B2A7538" w14:textId="45F6A0D4" w:rsidR="000C616A" w:rsidRDefault="6E891A14" w:rsidP="009A2738">
      <w:pPr>
        <w:pStyle w:val="ListParagraph"/>
        <w:numPr>
          <w:ilvl w:val="2"/>
          <w:numId w:val="10"/>
        </w:numPr>
        <w:spacing w:after="0" w:line="276" w:lineRule="auto"/>
        <w:ind w:left="1890" w:hanging="270"/>
      </w:pPr>
      <w:r>
        <w:t xml:space="preserve">communication arrangements; </w:t>
      </w:r>
    </w:p>
    <w:p w14:paraId="6507D0F5" w14:textId="2C4508C1" w:rsidR="000C616A" w:rsidRDefault="6E891A14" w:rsidP="009A2738">
      <w:pPr>
        <w:pStyle w:val="ListParagraph"/>
        <w:numPr>
          <w:ilvl w:val="1"/>
          <w:numId w:val="10"/>
        </w:numPr>
        <w:spacing w:after="0" w:line="276" w:lineRule="auto"/>
        <w:ind w:left="1530" w:hanging="270"/>
      </w:pPr>
      <w:r w:rsidRPr="48AAD365">
        <w:rPr>
          <w:b/>
          <w:bCs/>
        </w:rPr>
        <w:t>Where adrenaline auto</w:t>
      </w:r>
      <w:r w:rsidR="000C616A">
        <w:noBreakHyphen/>
      </w:r>
      <w:r w:rsidRPr="48AAD365">
        <w:rPr>
          <w:b/>
          <w:bCs/>
        </w:rPr>
        <w:t>injectors are stored</w:t>
      </w:r>
      <w:r>
        <w:t xml:space="preserve">, including both:  </w:t>
      </w:r>
    </w:p>
    <w:p w14:paraId="216C50DA" w14:textId="2D957F63" w:rsidR="000C616A" w:rsidRDefault="6E891A14" w:rsidP="009A2738">
      <w:pPr>
        <w:pStyle w:val="ListParagraph"/>
        <w:numPr>
          <w:ilvl w:val="2"/>
          <w:numId w:val="10"/>
        </w:numPr>
        <w:spacing w:after="0" w:line="276" w:lineRule="auto"/>
        <w:ind w:left="1890" w:hanging="270"/>
      </w:pPr>
      <w:r>
        <w:t xml:space="preserve">pupils’ prescribed medication; and </w:t>
      </w:r>
    </w:p>
    <w:p w14:paraId="5E33642C" w14:textId="6D29BEAB" w:rsidR="000C616A" w:rsidRDefault="6E891A14" w:rsidP="009A2738">
      <w:pPr>
        <w:pStyle w:val="ListParagraph"/>
        <w:numPr>
          <w:ilvl w:val="2"/>
          <w:numId w:val="10"/>
        </w:numPr>
        <w:spacing w:after="0" w:line="276" w:lineRule="auto"/>
        <w:ind w:left="1890" w:hanging="270"/>
      </w:pPr>
      <w:r>
        <w:t>the school’s spare adrenaline auto</w:t>
      </w:r>
      <w:r w:rsidR="000C616A">
        <w:noBreakHyphen/>
      </w:r>
      <w:r>
        <w:t xml:space="preserve">injectors, </w:t>
      </w:r>
    </w:p>
    <w:p w14:paraId="29459EE2" w14:textId="31EEC67E" w:rsidR="000C616A" w:rsidRDefault="6E891A14" w:rsidP="009A2738">
      <w:pPr>
        <w:pStyle w:val="ListParagraph"/>
        <w:numPr>
          <w:ilvl w:val="2"/>
          <w:numId w:val="10"/>
        </w:numPr>
        <w:spacing w:after="0" w:line="276" w:lineRule="auto"/>
        <w:ind w:left="1890" w:hanging="270"/>
      </w:pPr>
      <w:r>
        <w:t xml:space="preserve">and how these can be accessed quickly in an emergency; </w:t>
      </w:r>
    </w:p>
    <w:p w14:paraId="299DFACC" w14:textId="024DC89F" w:rsidR="000C616A" w:rsidRDefault="6E891A14" w:rsidP="009A2738">
      <w:pPr>
        <w:pStyle w:val="ListParagraph"/>
        <w:numPr>
          <w:ilvl w:val="1"/>
          <w:numId w:val="10"/>
        </w:numPr>
        <w:spacing w:after="0" w:line="276" w:lineRule="auto"/>
        <w:ind w:left="1530" w:hanging="270"/>
      </w:pPr>
      <w:r w:rsidRPr="48AAD365">
        <w:rPr>
          <w:b/>
          <w:bCs/>
        </w:rPr>
        <w:t>The importance of inclusion for pupils with allergies</w:t>
      </w:r>
      <w:r>
        <w:t xml:space="preserve">, including:  </w:t>
      </w:r>
    </w:p>
    <w:p w14:paraId="35A5960D" w14:textId="5731719A" w:rsidR="000C616A" w:rsidRDefault="6E891A14" w:rsidP="009A2738">
      <w:pPr>
        <w:pStyle w:val="ListParagraph"/>
        <w:numPr>
          <w:ilvl w:val="2"/>
          <w:numId w:val="10"/>
        </w:numPr>
        <w:spacing w:after="0" w:line="276" w:lineRule="auto"/>
        <w:ind w:left="1890" w:hanging="270"/>
      </w:pPr>
      <w:r>
        <w:t xml:space="preserve">the impact of allergies on mental health and wellbeing; and </w:t>
      </w:r>
    </w:p>
    <w:p w14:paraId="0E04DCCB" w14:textId="2BF4DBB8" w:rsidR="000C616A" w:rsidRDefault="6E891A14" w:rsidP="009A2738">
      <w:pPr>
        <w:pStyle w:val="ListParagraph"/>
        <w:numPr>
          <w:ilvl w:val="2"/>
          <w:numId w:val="10"/>
        </w:numPr>
        <w:spacing w:after="0" w:line="276" w:lineRule="auto"/>
        <w:ind w:left="1890" w:hanging="270"/>
      </w:pPr>
      <w:r>
        <w:t>awareness of, and prevention of, allergy</w:t>
      </w:r>
      <w:r w:rsidR="000C616A">
        <w:noBreakHyphen/>
      </w:r>
      <w:r>
        <w:t xml:space="preserve">related bullying; </w:t>
      </w:r>
    </w:p>
    <w:p w14:paraId="768E42C0" w14:textId="3C6EC5F6" w:rsidR="000C616A" w:rsidRDefault="6E891A14" w:rsidP="009A2738">
      <w:pPr>
        <w:pStyle w:val="ListParagraph"/>
        <w:numPr>
          <w:ilvl w:val="1"/>
          <w:numId w:val="10"/>
        </w:numPr>
        <w:spacing w:after="0" w:line="276" w:lineRule="auto"/>
        <w:ind w:left="1530" w:hanging="270"/>
      </w:pPr>
      <w:r w:rsidRPr="48AAD365">
        <w:rPr>
          <w:b/>
          <w:bCs/>
        </w:rPr>
        <w:t>An overview of food labelling requirements</w:t>
      </w:r>
      <w:r>
        <w:t xml:space="preserve">, to support safe food handling and supervision; and </w:t>
      </w:r>
    </w:p>
    <w:p w14:paraId="1851F5B6" w14:textId="5E8C6A77" w:rsidR="000C616A" w:rsidRDefault="6E891A14" w:rsidP="009A2738">
      <w:pPr>
        <w:pStyle w:val="ListParagraph"/>
        <w:numPr>
          <w:ilvl w:val="1"/>
          <w:numId w:val="10"/>
        </w:numPr>
        <w:spacing w:after="0" w:line="276" w:lineRule="auto"/>
        <w:ind w:left="1530" w:hanging="270"/>
        <w:rPr>
          <w:b/>
          <w:bCs/>
        </w:rPr>
      </w:pPr>
      <w:r w:rsidRPr="48AAD365">
        <w:rPr>
          <w:b/>
          <w:bCs/>
        </w:rPr>
        <w:t xml:space="preserve">Participation in an anaphylaxis emergency drill. </w:t>
      </w:r>
    </w:p>
    <w:p w14:paraId="67BA60A4" w14:textId="1587E4A7" w:rsidR="000C616A" w:rsidRDefault="000C616A" w:rsidP="48AAD365">
      <w:pPr>
        <w:pStyle w:val="ListParagraph"/>
        <w:spacing w:after="0" w:line="276" w:lineRule="auto"/>
        <w:ind w:left="810" w:hanging="630"/>
      </w:pPr>
    </w:p>
    <w:p w14:paraId="2FD71C49" w14:textId="580FB4B6" w:rsidR="000C616A" w:rsidRDefault="6E891A14" w:rsidP="009A2738">
      <w:pPr>
        <w:pStyle w:val="ListParagraph"/>
        <w:numPr>
          <w:ilvl w:val="1"/>
          <w:numId w:val="52"/>
        </w:numPr>
        <w:spacing w:after="0" w:line="276" w:lineRule="auto"/>
        <w:ind w:left="810" w:hanging="630"/>
        <w:rPr>
          <w:b/>
          <w:bCs/>
        </w:rPr>
      </w:pPr>
      <w:r w:rsidRPr="48AAD365">
        <w:rPr>
          <w:b/>
          <w:bCs/>
        </w:rPr>
        <w:t xml:space="preserve">Anaphylaxis Drills </w:t>
      </w:r>
    </w:p>
    <w:p w14:paraId="136160F1" w14:textId="1ECEE184" w:rsidR="000C616A" w:rsidRDefault="6E891A14" w:rsidP="009A2738">
      <w:pPr>
        <w:pStyle w:val="ListParagraph"/>
        <w:numPr>
          <w:ilvl w:val="0"/>
          <w:numId w:val="9"/>
        </w:numPr>
        <w:spacing w:after="0" w:line="276" w:lineRule="auto"/>
        <w:ind w:left="1170" w:hanging="270"/>
        <w:rPr>
          <w:b/>
          <w:bCs/>
        </w:rPr>
      </w:pPr>
      <w:r>
        <w:t xml:space="preserve">The school will </w:t>
      </w:r>
      <w:r w:rsidRPr="48AAD365">
        <w:rPr>
          <w:b/>
          <w:bCs/>
        </w:rPr>
        <w:t xml:space="preserve">carry out an anaphylaxis drill at least once per year. </w:t>
      </w:r>
    </w:p>
    <w:p w14:paraId="107012C2" w14:textId="19209C83" w:rsidR="000C616A" w:rsidRDefault="6E891A14" w:rsidP="009A2738">
      <w:pPr>
        <w:pStyle w:val="ListParagraph"/>
        <w:numPr>
          <w:ilvl w:val="0"/>
          <w:numId w:val="9"/>
        </w:numPr>
        <w:spacing w:after="0" w:line="276" w:lineRule="auto"/>
        <w:ind w:left="1170" w:hanging="270"/>
      </w:pPr>
      <w:r>
        <w:t xml:space="preserve">The drill will include: </w:t>
      </w:r>
    </w:p>
    <w:p w14:paraId="56F0B869" w14:textId="65A63593" w:rsidR="000C616A" w:rsidRDefault="6E891A14" w:rsidP="009A2738">
      <w:pPr>
        <w:pStyle w:val="ListParagraph"/>
        <w:numPr>
          <w:ilvl w:val="1"/>
          <w:numId w:val="9"/>
        </w:numPr>
        <w:spacing w:after="0" w:line="276" w:lineRule="auto"/>
        <w:ind w:left="1530" w:hanging="270"/>
      </w:pPr>
      <w:r>
        <w:t xml:space="preserve">a </w:t>
      </w:r>
      <w:r w:rsidRPr="48AAD365">
        <w:rPr>
          <w:b/>
          <w:bCs/>
        </w:rPr>
        <w:t>simulated scenario</w:t>
      </w:r>
      <w:r>
        <w:t xml:space="preserve"> involving a pupil or member of staff experiencing an allergic reaction; and </w:t>
      </w:r>
    </w:p>
    <w:p w14:paraId="5771AB75" w14:textId="4B392981" w:rsidR="000C616A" w:rsidRDefault="6E891A14" w:rsidP="009A2738">
      <w:pPr>
        <w:pStyle w:val="ListParagraph"/>
        <w:numPr>
          <w:ilvl w:val="1"/>
          <w:numId w:val="9"/>
        </w:numPr>
        <w:spacing w:after="0" w:line="276" w:lineRule="auto"/>
        <w:ind w:left="1530" w:hanging="270"/>
      </w:pPr>
      <w:r>
        <w:t xml:space="preserve">testing the </w:t>
      </w:r>
      <w:r w:rsidRPr="48AAD365">
        <w:rPr>
          <w:b/>
          <w:bCs/>
        </w:rPr>
        <w:t>whole</w:t>
      </w:r>
      <w:r w:rsidR="000C616A">
        <w:noBreakHyphen/>
      </w:r>
      <w:r w:rsidRPr="48AAD365">
        <w:rPr>
          <w:b/>
          <w:bCs/>
        </w:rPr>
        <w:t>school response</w:t>
      </w:r>
      <w:r>
        <w:t xml:space="preserve">, including communication, access to medication and emergency procedures. </w:t>
      </w:r>
    </w:p>
    <w:p w14:paraId="76A9C03D" w14:textId="5E841677" w:rsidR="000C616A" w:rsidRDefault="6E891A14" w:rsidP="009A2738">
      <w:pPr>
        <w:pStyle w:val="ListParagraph"/>
        <w:numPr>
          <w:ilvl w:val="0"/>
          <w:numId w:val="9"/>
        </w:numPr>
        <w:spacing w:after="0" w:line="276" w:lineRule="auto"/>
        <w:ind w:left="1170" w:hanging="270"/>
      </w:pPr>
      <w:r>
        <w:t xml:space="preserve">The results of the drill are recorded and used to inform the ongoing review of the allergy safety policy. </w:t>
      </w:r>
    </w:p>
    <w:p w14:paraId="0E3831D3" w14:textId="6C2A4AF3" w:rsidR="000C616A" w:rsidRDefault="6E891A14" w:rsidP="009A2738">
      <w:pPr>
        <w:pStyle w:val="ListParagraph"/>
        <w:numPr>
          <w:ilvl w:val="0"/>
          <w:numId w:val="9"/>
        </w:numPr>
        <w:spacing w:after="0" w:line="276" w:lineRule="auto"/>
        <w:ind w:left="1170" w:hanging="270"/>
      </w:pPr>
      <w:r>
        <w:t xml:space="preserve">The outcomes of the drill will be </w:t>
      </w:r>
      <w:r w:rsidRPr="48AAD365">
        <w:rPr>
          <w:b/>
          <w:bCs/>
        </w:rPr>
        <w:t>reviewed</w:t>
      </w:r>
      <w:r>
        <w:t>, and any lessons learned will be used to improve procedures, training or arrangements as required.</w:t>
      </w:r>
    </w:p>
    <w:p w14:paraId="4F0BF6DD" w14:textId="0CA6E36C" w:rsidR="000C616A" w:rsidRDefault="000C616A" w:rsidP="48AAD365">
      <w:pPr>
        <w:spacing w:after="0" w:line="276" w:lineRule="auto"/>
      </w:pPr>
    </w:p>
    <w:p w14:paraId="1F2CA17F" w14:textId="1710DDA6" w:rsidR="000C616A" w:rsidRDefault="000C616A" w:rsidP="48AAD365">
      <w:pPr>
        <w:spacing w:after="0" w:line="276" w:lineRule="auto"/>
      </w:pPr>
    </w:p>
    <w:p w14:paraId="5A9CB65E" w14:textId="29CF6C30" w:rsidR="000C616A" w:rsidRDefault="5327B7A4" w:rsidP="009A2738">
      <w:pPr>
        <w:pStyle w:val="Heading1"/>
        <w:numPr>
          <w:ilvl w:val="0"/>
          <w:numId w:val="52"/>
        </w:numPr>
        <w:spacing w:before="0" w:after="0" w:line="276" w:lineRule="auto"/>
        <w:ind w:left="810" w:hanging="810"/>
        <w:rPr>
          <w:b/>
          <w:bCs/>
        </w:rPr>
      </w:pPr>
      <w:bookmarkStart w:id="25" w:name="_Toc1589992591"/>
      <w:r w:rsidRPr="51EBD0B0">
        <w:rPr>
          <w:b/>
          <w:bCs/>
        </w:rPr>
        <w:t>Asthma</w:t>
      </w:r>
      <w:bookmarkEnd w:id="25"/>
    </w:p>
    <w:p w14:paraId="01BA302D" w14:textId="6C9634CE" w:rsidR="000C616A" w:rsidRDefault="5327B7A4" w:rsidP="009A2738">
      <w:pPr>
        <w:pStyle w:val="ListParagraph"/>
        <w:numPr>
          <w:ilvl w:val="1"/>
          <w:numId w:val="52"/>
        </w:numPr>
        <w:spacing w:after="0" w:line="276" w:lineRule="auto"/>
        <w:ind w:left="810" w:hanging="630"/>
      </w:pPr>
      <w:r>
        <w:t xml:space="preserve">It is vital that pupils with allergies keep their asthma well controlled, because asthma can exacerbate allergic reactions. See asthma policy/plans.  </w:t>
      </w:r>
    </w:p>
    <w:p w14:paraId="040AC7C2" w14:textId="6D59EA2B" w:rsidR="000C616A" w:rsidRDefault="000C616A" w:rsidP="48AAD365">
      <w:pPr>
        <w:pStyle w:val="ListParagraph"/>
        <w:spacing w:after="0" w:line="276" w:lineRule="auto"/>
        <w:ind w:left="810" w:hanging="630"/>
      </w:pPr>
    </w:p>
    <w:p w14:paraId="00D6EE2D" w14:textId="6BBAF3CA" w:rsidR="000C616A" w:rsidRDefault="000C616A" w:rsidP="48AAD365">
      <w:pPr>
        <w:pStyle w:val="ListParagraph"/>
        <w:spacing w:after="0" w:line="276" w:lineRule="auto"/>
        <w:ind w:left="810" w:hanging="630"/>
      </w:pPr>
    </w:p>
    <w:p w14:paraId="2B9D06EF" w14:textId="289FD66A" w:rsidR="000C616A" w:rsidRDefault="5327B7A4" w:rsidP="009A2738">
      <w:pPr>
        <w:pStyle w:val="Heading1"/>
        <w:numPr>
          <w:ilvl w:val="0"/>
          <w:numId w:val="52"/>
        </w:numPr>
        <w:spacing w:before="0" w:after="0" w:line="276" w:lineRule="auto"/>
        <w:ind w:left="810" w:hanging="810"/>
        <w:rPr>
          <w:b/>
          <w:bCs/>
        </w:rPr>
      </w:pPr>
      <w:bookmarkStart w:id="26" w:name="_Toc1024714758"/>
      <w:r w:rsidRPr="51EBD0B0">
        <w:rPr>
          <w:b/>
          <w:bCs/>
        </w:rPr>
        <w:t>Incident Reporting and Learning</w:t>
      </w:r>
      <w:bookmarkEnd w:id="26"/>
    </w:p>
    <w:p w14:paraId="39AEBDD0" w14:textId="6F2901B4" w:rsidR="000C616A" w:rsidRDefault="5327B7A4" w:rsidP="009A2738">
      <w:pPr>
        <w:pStyle w:val="ListParagraph"/>
        <w:numPr>
          <w:ilvl w:val="1"/>
          <w:numId w:val="52"/>
        </w:numPr>
        <w:spacing w:after="0" w:line="276" w:lineRule="auto"/>
        <w:ind w:left="810" w:hanging="630"/>
      </w:pPr>
      <w:r>
        <w:t>We log all allergic reactions and near</w:t>
      </w:r>
      <w:r w:rsidR="000C616A">
        <w:noBreakHyphen/>
      </w:r>
      <w:r>
        <w:t xml:space="preserve">misses, investigate causes, share learning, and update risk controls, training and plans as needed. Where applicable, incidents are reported to external bodies in line with statutory requirements.  </w:t>
      </w:r>
    </w:p>
    <w:p w14:paraId="57268D82" w14:textId="548CA104" w:rsidR="000C616A" w:rsidRDefault="000C616A" w:rsidP="48AAD365">
      <w:pPr>
        <w:pStyle w:val="ListParagraph"/>
        <w:spacing w:after="0" w:line="276" w:lineRule="auto"/>
        <w:ind w:left="810" w:hanging="630"/>
      </w:pPr>
    </w:p>
    <w:p w14:paraId="0D5DCF22" w14:textId="3598CDD9" w:rsidR="000C616A" w:rsidRDefault="000C616A" w:rsidP="48AAD365">
      <w:pPr>
        <w:pStyle w:val="ListParagraph"/>
        <w:spacing w:after="0" w:line="276" w:lineRule="auto"/>
        <w:ind w:left="810" w:hanging="630"/>
      </w:pPr>
    </w:p>
    <w:p w14:paraId="63FEEBBF" w14:textId="36A66F30" w:rsidR="000C616A" w:rsidRDefault="5327B7A4" w:rsidP="009A2738">
      <w:pPr>
        <w:pStyle w:val="Heading1"/>
        <w:numPr>
          <w:ilvl w:val="0"/>
          <w:numId w:val="52"/>
        </w:numPr>
        <w:spacing w:before="0" w:after="0" w:line="276" w:lineRule="auto"/>
        <w:ind w:left="810" w:hanging="810"/>
        <w:rPr>
          <w:b/>
          <w:bCs/>
        </w:rPr>
      </w:pPr>
      <w:bookmarkStart w:id="27" w:name="_Toc2056295743"/>
      <w:r w:rsidRPr="51EBD0B0">
        <w:rPr>
          <w:b/>
          <w:bCs/>
        </w:rPr>
        <w:t>Managing Allergic Reactions</w:t>
      </w:r>
      <w:bookmarkEnd w:id="27"/>
    </w:p>
    <w:p w14:paraId="1ECAA8B1" w14:textId="3E43D334" w:rsidR="000C616A" w:rsidRDefault="5327B7A4" w:rsidP="009A2738">
      <w:pPr>
        <w:pStyle w:val="ListParagraph"/>
        <w:numPr>
          <w:ilvl w:val="1"/>
          <w:numId w:val="52"/>
        </w:numPr>
        <w:spacing w:after="0" w:line="276" w:lineRule="auto"/>
        <w:ind w:left="810" w:hanging="630"/>
        <w:rPr>
          <w:b/>
          <w:bCs/>
        </w:rPr>
      </w:pPr>
      <w:r w:rsidRPr="48AAD365">
        <w:rPr>
          <w:b/>
          <w:bCs/>
        </w:rPr>
        <w:t xml:space="preserve">Allergic Reactions Can Vary </w:t>
      </w:r>
    </w:p>
    <w:p w14:paraId="770C3177" w14:textId="4154CE21" w:rsidR="000C616A" w:rsidRDefault="5327B7A4" w:rsidP="48AAD365">
      <w:pPr>
        <w:pStyle w:val="ListParagraph"/>
        <w:spacing w:after="0" w:line="276" w:lineRule="auto"/>
        <w:ind w:left="810"/>
      </w:pPr>
      <w:r>
        <w:t xml:space="preserve">The trust recognises that allergic reactions are unpredictable and may vary in severity from one episode to another. Reactions can be influenced by factors such as illness, stress or hormonal changes. </w:t>
      </w:r>
    </w:p>
    <w:p w14:paraId="0A5EC95D" w14:textId="7BB9084A" w:rsidR="000C616A" w:rsidRDefault="5327B7A4" w:rsidP="009A2738">
      <w:pPr>
        <w:pStyle w:val="ListParagraph"/>
        <w:numPr>
          <w:ilvl w:val="0"/>
          <w:numId w:val="8"/>
        </w:numPr>
        <w:spacing w:after="0" w:line="276" w:lineRule="auto"/>
        <w:ind w:left="1170" w:hanging="270"/>
      </w:pPr>
      <w:r>
        <w:t xml:space="preserve">A person may not react in the same way each time, even to the same allergen. </w:t>
      </w:r>
    </w:p>
    <w:p w14:paraId="39ECE959" w14:textId="7A528B08" w:rsidR="000C616A" w:rsidRDefault="5327B7A4" w:rsidP="009A2738">
      <w:pPr>
        <w:pStyle w:val="ListParagraph"/>
        <w:numPr>
          <w:ilvl w:val="0"/>
          <w:numId w:val="8"/>
        </w:numPr>
        <w:spacing w:after="0" w:line="276" w:lineRule="auto"/>
        <w:ind w:left="1170" w:hanging="270"/>
      </w:pPr>
      <w:r>
        <w:t>Allergic reactions are not always progressive. They do not necessarily develop from mild to moderate to severe; in some cases, reactions can be life</w:t>
      </w:r>
      <w:r w:rsidR="000C616A">
        <w:noBreakHyphen/>
      </w:r>
      <w:r>
        <w:t xml:space="preserve">threatening within minutes. </w:t>
      </w:r>
    </w:p>
    <w:p w14:paraId="58B81C1A" w14:textId="1C4FD31B" w:rsidR="000C616A" w:rsidRDefault="5327B7A4" w:rsidP="009A2738">
      <w:pPr>
        <w:pStyle w:val="ListParagraph"/>
        <w:numPr>
          <w:ilvl w:val="0"/>
          <w:numId w:val="8"/>
        </w:numPr>
        <w:spacing w:after="0" w:line="276" w:lineRule="auto"/>
        <w:ind w:left="1170" w:hanging="270"/>
      </w:pPr>
      <w:r>
        <w:t xml:space="preserve">Staff must therefore treat all suspected allergic reactions seriously and follow school procedures. </w:t>
      </w:r>
    </w:p>
    <w:p w14:paraId="732C91BB" w14:textId="6B0B5E89" w:rsidR="000C616A" w:rsidRDefault="000C616A" w:rsidP="404CB694">
      <w:pPr>
        <w:pStyle w:val="ListParagraph"/>
        <w:spacing w:after="0" w:line="276" w:lineRule="auto"/>
        <w:ind w:left="810" w:hanging="630"/>
        <w:rPr>
          <w:b/>
          <w:bCs/>
        </w:rPr>
      </w:pPr>
    </w:p>
    <w:p w14:paraId="523293F0" w14:textId="19AA86C4" w:rsidR="000C616A" w:rsidRDefault="5327B7A4" w:rsidP="009A2738">
      <w:pPr>
        <w:pStyle w:val="ListParagraph"/>
        <w:numPr>
          <w:ilvl w:val="1"/>
          <w:numId w:val="52"/>
        </w:numPr>
        <w:spacing w:after="0" w:line="276" w:lineRule="auto"/>
        <w:ind w:left="810" w:hanging="630"/>
        <w:rPr>
          <w:b/>
          <w:bCs/>
        </w:rPr>
      </w:pPr>
      <w:r w:rsidRPr="404CB694">
        <w:rPr>
          <w:b/>
          <w:bCs/>
        </w:rPr>
        <w:t xml:space="preserve">Mild to Moderate Allergic Reactions </w:t>
      </w:r>
    </w:p>
    <w:p w14:paraId="0C85E46F" w14:textId="74564B2D" w:rsidR="000C616A" w:rsidRDefault="5327B7A4" w:rsidP="48AAD365">
      <w:pPr>
        <w:pStyle w:val="ListParagraph"/>
        <w:spacing w:after="0" w:line="276" w:lineRule="auto"/>
        <w:ind w:left="810" w:hanging="630"/>
      </w:pPr>
      <w:r>
        <w:t xml:space="preserve">Possible Symptoms </w:t>
      </w:r>
    </w:p>
    <w:p w14:paraId="11C88E82" w14:textId="06A3BD8A" w:rsidR="000C616A" w:rsidRDefault="5327B7A4" w:rsidP="48AAD365">
      <w:pPr>
        <w:pStyle w:val="ListParagraph"/>
        <w:spacing w:after="0" w:line="276" w:lineRule="auto"/>
        <w:ind w:left="810" w:hanging="630"/>
      </w:pPr>
      <w:r>
        <w:t xml:space="preserve">Symptoms of a mild to moderate allergic reaction may include: </w:t>
      </w:r>
    </w:p>
    <w:p w14:paraId="078651D4" w14:textId="4EA72381" w:rsidR="000C616A" w:rsidRDefault="5327B7A4" w:rsidP="009A2738">
      <w:pPr>
        <w:pStyle w:val="ListParagraph"/>
        <w:numPr>
          <w:ilvl w:val="0"/>
          <w:numId w:val="7"/>
        </w:numPr>
        <w:spacing w:after="0" w:line="276" w:lineRule="auto"/>
        <w:ind w:left="1170" w:hanging="270"/>
      </w:pPr>
      <w:r>
        <w:t xml:space="preserve">Swollen lips, face or eyes; </w:t>
      </w:r>
    </w:p>
    <w:p w14:paraId="187BD475" w14:textId="4425E31C" w:rsidR="000C616A" w:rsidRDefault="5327B7A4" w:rsidP="009A2738">
      <w:pPr>
        <w:pStyle w:val="ListParagraph"/>
        <w:numPr>
          <w:ilvl w:val="0"/>
          <w:numId w:val="7"/>
        </w:numPr>
        <w:spacing w:after="0" w:line="276" w:lineRule="auto"/>
        <w:ind w:left="1170" w:hanging="270"/>
      </w:pPr>
      <w:r>
        <w:t xml:space="preserve">Itchy or tingling mouth; </w:t>
      </w:r>
    </w:p>
    <w:p w14:paraId="1CEC1F55" w14:textId="26A4898B" w:rsidR="000C616A" w:rsidRDefault="5327B7A4" w:rsidP="009A2738">
      <w:pPr>
        <w:pStyle w:val="ListParagraph"/>
        <w:numPr>
          <w:ilvl w:val="0"/>
          <w:numId w:val="7"/>
        </w:numPr>
        <w:spacing w:after="0" w:line="276" w:lineRule="auto"/>
        <w:ind w:left="1170" w:hanging="270"/>
      </w:pPr>
      <w:r>
        <w:t xml:space="preserve">Hives or an itchy skin rash; </w:t>
      </w:r>
    </w:p>
    <w:p w14:paraId="40B04893" w14:textId="5266B6F7" w:rsidR="000C616A" w:rsidRDefault="5327B7A4" w:rsidP="009A2738">
      <w:pPr>
        <w:pStyle w:val="ListParagraph"/>
        <w:numPr>
          <w:ilvl w:val="0"/>
          <w:numId w:val="7"/>
        </w:numPr>
        <w:spacing w:after="0" w:line="276" w:lineRule="auto"/>
        <w:ind w:left="1170" w:hanging="270"/>
      </w:pPr>
      <w:r>
        <w:t xml:space="preserve">Abdominal pain; </w:t>
      </w:r>
    </w:p>
    <w:p w14:paraId="4CD72899" w14:textId="04D801D7" w:rsidR="000C616A" w:rsidRDefault="5327B7A4" w:rsidP="009A2738">
      <w:pPr>
        <w:pStyle w:val="ListParagraph"/>
        <w:numPr>
          <w:ilvl w:val="0"/>
          <w:numId w:val="7"/>
        </w:numPr>
        <w:spacing w:after="0" w:line="276" w:lineRule="auto"/>
        <w:ind w:left="1170" w:hanging="270"/>
      </w:pPr>
      <w:r>
        <w:t xml:space="preserve">Vomiting; and/or </w:t>
      </w:r>
    </w:p>
    <w:p w14:paraId="3F6053E8" w14:textId="33559753" w:rsidR="000C616A" w:rsidRDefault="5327B7A4" w:rsidP="009A2738">
      <w:pPr>
        <w:pStyle w:val="ListParagraph"/>
        <w:numPr>
          <w:ilvl w:val="0"/>
          <w:numId w:val="7"/>
        </w:numPr>
        <w:spacing w:after="0" w:line="276" w:lineRule="auto"/>
        <w:ind w:left="1170" w:hanging="270"/>
      </w:pPr>
      <w:r>
        <w:t xml:space="preserve">Changes in behaviour (particularly in younger children). </w:t>
      </w:r>
    </w:p>
    <w:p w14:paraId="4DADDB33" w14:textId="1CF80047" w:rsidR="000C616A" w:rsidRDefault="000C616A" w:rsidP="48AAD365">
      <w:pPr>
        <w:pStyle w:val="ListParagraph"/>
        <w:spacing w:after="0" w:line="276" w:lineRule="auto"/>
        <w:ind w:left="810" w:hanging="630"/>
      </w:pPr>
    </w:p>
    <w:p w14:paraId="519F38F2" w14:textId="205200C9" w:rsidR="000C616A" w:rsidRDefault="5327B7A4" w:rsidP="009A2738">
      <w:pPr>
        <w:pStyle w:val="ListParagraph"/>
        <w:numPr>
          <w:ilvl w:val="1"/>
          <w:numId w:val="52"/>
        </w:numPr>
        <w:spacing w:after="0" w:line="276" w:lineRule="auto"/>
        <w:ind w:left="810" w:hanging="630"/>
        <w:rPr>
          <w:b/>
          <w:bCs/>
        </w:rPr>
      </w:pPr>
      <w:r w:rsidRPr="48AAD365">
        <w:rPr>
          <w:b/>
          <w:bCs/>
        </w:rPr>
        <w:t xml:space="preserve">Response to Mild or Moderate Reactions </w:t>
      </w:r>
    </w:p>
    <w:p w14:paraId="330D7119" w14:textId="244A994B" w:rsidR="000C616A" w:rsidRDefault="5327B7A4" w:rsidP="48AAD365">
      <w:pPr>
        <w:pStyle w:val="ListParagraph"/>
        <w:spacing w:after="0" w:line="276" w:lineRule="auto"/>
        <w:ind w:left="810" w:hanging="630"/>
      </w:pPr>
      <w:r>
        <w:t xml:space="preserve">If a pupil displays symptoms of a mild to moderate allergic reaction, staff should: </w:t>
      </w:r>
    </w:p>
    <w:p w14:paraId="47F0B218" w14:textId="47EB3A7E" w:rsidR="000C616A" w:rsidRDefault="5327B7A4" w:rsidP="009A2738">
      <w:pPr>
        <w:pStyle w:val="ListParagraph"/>
        <w:numPr>
          <w:ilvl w:val="0"/>
          <w:numId w:val="6"/>
        </w:numPr>
        <w:spacing w:after="0" w:line="276" w:lineRule="auto"/>
        <w:ind w:left="1170" w:hanging="270"/>
      </w:pPr>
      <w:r>
        <w:t xml:space="preserve">Stay with the pupil and provide reassurance; </w:t>
      </w:r>
    </w:p>
    <w:p w14:paraId="762351CA" w14:textId="51E76F83" w:rsidR="000C616A" w:rsidRDefault="5327B7A4" w:rsidP="009A2738">
      <w:pPr>
        <w:pStyle w:val="ListParagraph"/>
        <w:numPr>
          <w:ilvl w:val="0"/>
          <w:numId w:val="6"/>
        </w:numPr>
        <w:spacing w:after="0" w:line="276" w:lineRule="auto"/>
        <w:ind w:left="1170" w:hanging="270"/>
      </w:pPr>
      <w:r>
        <w:t xml:space="preserve">Call for assistance in line with school procedures; </w:t>
      </w:r>
    </w:p>
    <w:p w14:paraId="4E59BFE3" w14:textId="1989EBD7" w:rsidR="000C616A" w:rsidRDefault="5327B7A4" w:rsidP="009A2738">
      <w:pPr>
        <w:pStyle w:val="ListParagraph"/>
        <w:numPr>
          <w:ilvl w:val="0"/>
          <w:numId w:val="6"/>
        </w:numPr>
        <w:spacing w:after="0" w:line="276" w:lineRule="auto"/>
        <w:ind w:left="1170" w:hanging="270"/>
      </w:pPr>
      <w:r>
        <w:t>Locate the pupil’s medication, including adrenaline auto</w:t>
      </w:r>
      <w:r w:rsidR="000C616A">
        <w:noBreakHyphen/>
      </w:r>
      <w:r>
        <w:t xml:space="preserve">injectors; </w:t>
      </w:r>
    </w:p>
    <w:p w14:paraId="596E9E37" w14:textId="4203D45F" w:rsidR="000C616A" w:rsidRDefault="5327B7A4" w:rsidP="009A2738">
      <w:pPr>
        <w:pStyle w:val="ListParagraph"/>
        <w:numPr>
          <w:ilvl w:val="0"/>
          <w:numId w:val="6"/>
        </w:numPr>
        <w:spacing w:after="0" w:line="276" w:lineRule="auto"/>
        <w:ind w:left="1170" w:hanging="270"/>
      </w:pPr>
      <w:r>
        <w:t xml:space="preserve">Administer antihistamine, if prescribed and authorised; </w:t>
      </w:r>
    </w:p>
    <w:p w14:paraId="092EB091" w14:textId="3FB7C8B8" w:rsidR="000C616A" w:rsidRDefault="5327B7A4" w:rsidP="009A2738">
      <w:pPr>
        <w:pStyle w:val="ListParagraph"/>
        <w:numPr>
          <w:ilvl w:val="0"/>
          <w:numId w:val="6"/>
        </w:numPr>
        <w:spacing w:after="0" w:line="276" w:lineRule="auto"/>
        <w:ind w:left="1170" w:hanging="270"/>
      </w:pPr>
      <w:r>
        <w:t xml:space="preserve">Record the time symptoms began and medication was given; </w:t>
      </w:r>
    </w:p>
    <w:p w14:paraId="577EA37F" w14:textId="4C9F1CEE" w:rsidR="000C616A" w:rsidRDefault="5327B7A4" w:rsidP="009A2738">
      <w:pPr>
        <w:pStyle w:val="ListParagraph"/>
        <w:numPr>
          <w:ilvl w:val="0"/>
          <w:numId w:val="6"/>
        </w:numPr>
        <w:spacing w:after="0" w:line="276" w:lineRule="auto"/>
        <w:ind w:left="1170" w:hanging="270"/>
      </w:pPr>
      <w:r>
        <w:t xml:space="preserve">Inform parents/carers as soon as practicable; and </w:t>
      </w:r>
    </w:p>
    <w:p w14:paraId="04B030EE" w14:textId="248411F4" w:rsidR="000C616A" w:rsidRDefault="5327B7A4" w:rsidP="009A2738">
      <w:pPr>
        <w:pStyle w:val="ListParagraph"/>
        <w:numPr>
          <w:ilvl w:val="0"/>
          <w:numId w:val="6"/>
        </w:numPr>
        <w:spacing w:after="0" w:line="276" w:lineRule="auto"/>
        <w:ind w:left="1170" w:hanging="270"/>
      </w:pPr>
      <w:r>
        <w:t xml:space="preserve">Continue to closely monitor the pupil, as symptoms may escalate. </w:t>
      </w:r>
    </w:p>
    <w:p w14:paraId="0445B0A4" w14:textId="3D877715" w:rsidR="000C616A" w:rsidRDefault="000C616A" w:rsidP="48AAD365">
      <w:pPr>
        <w:pStyle w:val="ListParagraph"/>
        <w:spacing w:after="0" w:line="276" w:lineRule="auto"/>
        <w:ind w:left="810" w:hanging="630"/>
      </w:pPr>
    </w:p>
    <w:p w14:paraId="5DC26FE3" w14:textId="4EA0893F" w:rsidR="000C616A" w:rsidRDefault="5327B7A4" w:rsidP="009A2738">
      <w:pPr>
        <w:pStyle w:val="ListParagraph"/>
        <w:numPr>
          <w:ilvl w:val="1"/>
          <w:numId w:val="52"/>
        </w:numPr>
        <w:spacing w:after="0" w:line="276" w:lineRule="auto"/>
        <w:ind w:left="810" w:hanging="630"/>
        <w:rPr>
          <w:b/>
          <w:bCs/>
        </w:rPr>
      </w:pPr>
      <w:r w:rsidRPr="48AAD365">
        <w:rPr>
          <w:b/>
          <w:bCs/>
        </w:rPr>
        <w:t xml:space="preserve">Serious Allergic Reactions (Anaphylaxis) </w:t>
      </w:r>
    </w:p>
    <w:p w14:paraId="1B132F04" w14:textId="7890E07E" w:rsidR="000C616A" w:rsidRDefault="5327B7A4" w:rsidP="48AAD365">
      <w:pPr>
        <w:pStyle w:val="ListParagraph"/>
        <w:spacing w:after="0" w:line="276" w:lineRule="auto"/>
        <w:ind w:left="810"/>
      </w:pPr>
      <w:r>
        <w:t>The most serious type of allergic reaction is anaphylaxis. Although anaphylaxis is uncommon, it is always a medical emergency and must be treated as time</w:t>
      </w:r>
      <w:r w:rsidR="000C616A">
        <w:noBreakHyphen/>
      </w:r>
      <w:r>
        <w:t xml:space="preserve">critical. </w:t>
      </w:r>
    </w:p>
    <w:p w14:paraId="61BBD00C" w14:textId="74D39BA8" w:rsidR="000C616A" w:rsidRDefault="5327B7A4" w:rsidP="009A2738">
      <w:pPr>
        <w:pStyle w:val="ListParagraph"/>
        <w:numPr>
          <w:ilvl w:val="0"/>
          <w:numId w:val="5"/>
        </w:numPr>
        <w:spacing w:after="0" w:line="276" w:lineRule="auto"/>
        <w:ind w:left="1170" w:hanging="270"/>
      </w:pPr>
      <w:r>
        <w:t xml:space="preserve">Anaphylaxis usually occurs within 20 minutes of exposure to an allergen but may begin up to 2–3 hours later. </w:t>
      </w:r>
    </w:p>
    <w:p w14:paraId="5D8B10C7" w14:textId="3EC79377" w:rsidR="000C616A" w:rsidRDefault="5327B7A4" w:rsidP="009A2738">
      <w:pPr>
        <w:pStyle w:val="ListParagraph"/>
        <w:numPr>
          <w:ilvl w:val="0"/>
          <w:numId w:val="5"/>
        </w:numPr>
        <w:spacing w:after="0" w:line="276" w:lineRule="auto"/>
        <w:ind w:left="1170" w:hanging="270"/>
      </w:pPr>
      <w:r>
        <w:t xml:space="preserve">A person who has never previously had an allergic reaction, or who has only experienced mild reactions in the past, can still experience anaphylaxis. </w:t>
      </w:r>
    </w:p>
    <w:p w14:paraId="3499B583" w14:textId="3BC9DAFD" w:rsidR="000C616A" w:rsidRDefault="5327B7A4" w:rsidP="009A2738">
      <w:pPr>
        <w:pStyle w:val="ListParagraph"/>
        <w:numPr>
          <w:ilvl w:val="0"/>
          <w:numId w:val="5"/>
        </w:numPr>
        <w:spacing w:after="0" w:line="276" w:lineRule="auto"/>
        <w:ind w:left="1170" w:hanging="270"/>
      </w:pPr>
      <w:r>
        <w:t xml:space="preserve">While most people recover fully with prompt treatment, anaphylaxis can be fatal in rare cases. </w:t>
      </w:r>
    </w:p>
    <w:p w14:paraId="54C30C03" w14:textId="707EFB1D" w:rsidR="000C616A" w:rsidRDefault="000C616A" w:rsidP="48AAD365">
      <w:pPr>
        <w:pStyle w:val="ListParagraph"/>
        <w:spacing w:after="0" w:line="276" w:lineRule="auto"/>
        <w:ind w:left="810" w:hanging="630"/>
      </w:pPr>
    </w:p>
    <w:p w14:paraId="44008005" w14:textId="5C740DAB" w:rsidR="000C616A" w:rsidRDefault="5327B7A4" w:rsidP="009A2738">
      <w:pPr>
        <w:pStyle w:val="ListParagraph"/>
        <w:numPr>
          <w:ilvl w:val="1"/>
          <w:numId w:val="52"/>
        </w:numPr>
        <w:spacing w:after="0" w:line="276" w:lineRule="auto"/>
        <w:ind w:left="810" w:hanging="630"/>
        <w:rPr>
          <w:b/>
          <w:bCs/>
        </w:rPr>
      </w:pPr>
      <w:r w:rsidRPr="48AAD365">
        <w:rPr>
          <w:b/>
          <w:bCs/>
        </w:rPr>
        <w:t xml:space="preserve">Recognising Anaphylaxis </w:t>
      </w:r>
    </w:p>
    <w:p w14:paraId="77D40B85" w14:textId="68912B9D" w:rsidR="000C616A" w:rsidRDefault="5327B7A4" w:rsidP="48AAD365">
      <w:pPr>
        <w:pStyle w:val="ListParagraph"/>
        <w:spacing w:after="0" w:line="276" w:lineRule="auto"/>
        <w:ind w:left="810" w:hanging="630"/>
      </w:pPr>
      <w:r>
        <w:lastRenderedPageBreak/>
        <w:t xml:space="preserve">Staff should use the A–B–C approach to recognise the signs of anaphylaxis: </w:t>
      </w:r>
    </w:p>
    <w:p w14:paraId="471D0BE5" w14:textId="782D3116" w:rsidR="000C616A" w:rsidRDefault="5327B7A4" w:rsidP="009A2738">
      <w:pPr>
        <w:pStyle w:val="ListParagraph"/>
        <w:numPr>
          <w:ilvl w:val="0"/>
          <w:numId w:val="4"/>
        </w:numPr>
        <w:spacing w:after="0" w:line="276" w:lineRule="auto"/>
        <w:ind w:left="1170" w:hanging="270"/>
      </w:pPr>
      <w:r>
        <w:t xml:space="preserve">A – Airway </w:t>
      </w:r>
    </w:p>
    <w:p w14:paraId="7DF2B3F6" w14:textId="272E9AE4" w:rsidR="000C616A" w:rsidRDefault="5327B7A4" w:rsidP="009A2738">
      <w:pPr>
        <w:pStyle w:val="ListParagraph"/>
        <w:numPr>
          <w:ilvl w:val="1"/>
          <w:numId w:val="4"/>
        </w:numPr>
        <w:spacing w:after="0" w:line="276" w:lineRule="auto"/>
        <w:ind w:left="1530" w:hanging="270"/>
      </w:pPr>
      <w:r>
        <w:t xml:space="preserve">Persistent cough; </w:t>
      </w:r>
    </w:p>
    <w:p w14:paraId="4740F9E6" w14:textId="0213088E" w:rsidR="000C616A" w:rsidRDefault="5327B7A4" w:rsidP="009A2738">
      <w:pPr>
        <w:pStyle w:val="ListParagraph"/>
        <w:numPr>
          <w:ilvl w:val="1"/>
          <w:numId w:val="4"/>
        </w:numPr>
        <w:spacing w:after="0" w:line="276" w:lineRule="auto"/>
        <w:ind w:left="1530" w:hanging="270"/>
      </w:pPr>
      <w:r>
        <w:t xml:space="preserve">Hoarse voice; </w:t>
      </w:r>
    </w:p>
    <w:p w14:paraId="2B01C491" w14:textId="2B287D8C" w:rsidR="000C616A" w:rsidRDefault="5327B7A4" w:rsidP="009A2738">
      <w:pPr>
        <w:pStyle w:val="ListParagraph"/>
        <w:numPr>
          <w:ilvl w:val="1"/>
          <w:numId w:val="4"/>
        </w:numPr>
        <w:spacing w:after="0" w:line="276" w:lineRule="auto"/>
        <w:ind w:left="1530" w:hanging="270"/>
      </w:pPr>
      <w:r>
        <w:t xml:space="preserve">Difficulty swallowing; or </w:t>
      </w:r>
    </w:p>
    <w:p w14:paraId="59C345AE" w14:textId="742251EC" w:rsidR="000C616A" w:rsidRDefault="5327B7A4" w:rsidP="009A2738">
      <w:pPr>
        <w:pStyle w:val="ListParagraph"/>
        <w:numPr>
          <w:ilvl w:val="1"/>
          <w:numId w:val="4"/>
        </w:numPr>
        <w:spacing w:after="0" w:line="276" w:lineRule="auto"/>
        <w:ind w:left="1530" w:hanging="270"/>
      </w:pPr>
      <w:r>
        <w:t xml:space="preserve">Swollen tongue. </w:t>
      </w:r>
    </w:p>
    <w:p w14:paraId="1CA4E7BF" w14:textId="6CA8700E" w:rsidR="000C616A" w:rsidRDefault="5327B7A4" w:rsidP="009A2738">
      <w:pPr>
        <w:pStyle w:val="ListParagraph"/>
        <w:numPr>
          <w:ilvl w:val="0"/>
          <w:numId w:val="4"/>
        </w:numPr>
        <w:spacing w:after="0" w:line="276" w:lineRule="auto"/>
        <w:ind w:left="1170" w:hanging="270"/>
      </w:pPr>
      <w:r>
        <w:t xml:space="preserve">B – Breathing </w:t>
      </w:r>
    </w:p>
    <w:p w14:paraId="0C245A3B" w14:textId="1C5545B8" w:rsidR="000C616A" w:rsidRDefault="5327B7A4" w:rsidP="009A2738">
      <w:pPr>
        <w:pStyle w:val="ListParagraph"/>
        <w:numPr>
          <w:ilvl w:val="1"/>
          <w:numId w:val="4"/>
        </w:numPr>
        <w:spacing w:after="0" w:line="276" w:lineRule="auto"/>
        <w:ind w:left="1530" w:hanging="270"/>
      </w:pPr>
      <w:r>
        <w:t xml:space="preserve">Difficult or noisy breathing; </w:t>
      </w:r>
    </w:p>
    <w:p w14:paraId="1E7FFBAD" w14:textId="10F3AA0F" w:rsidR="000C616A" w:rsidRDefault="5327B7A4" w:rsidP="009A2738">
      <w:pPr>
        <w:pStyle w:val="ListParagraph"/>
        <w:numPr>
          <w:ilvl w:val="1"/>
          <w:numId w:val="4"/>
        </w:numPr>
        <w:spacing w:after="0" w:line="276" w:lineRule="auto"/>
        <w:ind w:left="1530" w:hanging="270"/>
      </w:pPr>
      <w:r>
        <w:t xml:space="preserve">Wheezing; or </w:t>
      </w:r>
    </w:p>
    <w:p w14:paraId="16288F58" w14:textId="042D0C99" w:rsidR="000C616A" w:rsidRDefault="5327B7A4" w:rsidP="009A2738">
      <w:pPr>
        <w:pStyle w:val="ListParagraph"/>
        <w:numPr>
          <w:ilvl w:val="1"/>
          <w:numId w:val="4"/>
        </w:numPr>
        <w:spacing w:after="0" w:line="276" w:lineRule="auto"/>
        <w:ind w:left="1530" w:hanging="270"/>
      </w:pPr>
      <w:r>
        <w:t xml:space="preserve">Persistent cough. </w:t>
      </w:r>
    </w:p>
    <w:p w14:paraId="7301942A" w14:textId="3504994A" w:rsidR="000C616A" w:rsidRDefault="5327B7A4" w:rsidP="009A2738">
      <w:pPr>
        <w:pStyle w:val="ListParagraph"/>
        <w:numPr>
          <w:ilvl w:val="0"/>
          <w:numId w:val="4"/>
        </w:numPr>
        <w:spacing w:after="0" w:line="276" w:lineRule="auto"/>
        <w:ind w:left="1170" w:hanging="270"/>
      </w:pPr>
      <w:r>
        <w:t xml:space="preserve">C – Circulation </w:t>
      </w:r>
    </w:p>
    <w:p w14:paraId="45134987" w14:textId="44347F0C" w:rsidR="000C616A" w:rsidRDefault="5327B7A4" w:rsidP="009A2738">
      <w:pPr>
        <w:pStyle w:val="ListParagraph"/>
        <w:numPr>
          <w:ilvl w:val="1"/>
          <w:numId w:val="4"/>
        </w:numPr>
        <w:spacing w:after="0" w:line="276" w:lineRule="auto"/>
        <w:ind w:left="1530" w:hanging="270"/>
      </w:pPr>
      <w:r>
        <w:t xml:space="preserve">Persistent dizziness; </w:t>
      </w:r>
    </w:p>
    <w:p w14:paraId="495C343F" w14:textId="6FBBA339" w:rsidR="000C616A" w:rsidRDefault="5327B7A4" w:rsidP="009A2738">
      <w:pPr>
        <w:pStyle w:val="ListParagraph"/>
        <w:numPr>
          <w:ilvl w:val="1"/>
          <w:numId w:val="4"/>
        </w:numPr>
        <w:spacing w:after="0" w:line="276" w:lineRule="auto"/>
        <w:ind w:left="1530" w:hanging="270"/>
      </w:pPr>
      <w:r>
        <w:t xml:space="preserve">Pale, clammy or floppy appearance; </w:t>
      </w:r>
    </w:p>
    <w:p w14:paraId="374F6EAE" w14:textId="716431CF" w:rsidR="000C616A" w:rsidRDefault="5327B7A4" w:rsidP="009A2738">
      <w:pPr>
        <w:pStyle w:val="ListParagraph"/>
        <w:numPr>
          <w:ilvl w:val="1"/>
          <w:numId w:val="4"/>
        </w:numPr>
        <w:spacing w:after="0" w:line="276" w:lineRule="auto"/>
        <w:ind w:left="1530" w:hanging="270"/>
      </w:pPr>
      <w:r>
        <w:t xml:space="preserve">Drowsiness or confusion; </w:t>
      </w:r>
    </w:p>
    <w:p w14:paraId="405C2A81" w14:textId="414BB00B" w:rsidR="000C616A" w:rsidRDefault="5327B7A4" w:rsidP="009A2738">
      <w:pPr>
        <w:pStyle w:val="ListParagraph"/>
        <w:numPr>
          <w:ilvl w:val="1"/>
          <w:numId w:val="4"/>
        </w:numPr>
        <w:spacing w:after="0" w:line="276" w:lineRule="auto"/>
        <w:ind w:left="1530" w:hanging="270"/>
      </w:pPr>
      <w:r>
        <w:t xml:space="preserve">Collapse or loss of consciousness. </w:t>
      </w:r>
    </w:p>
    <w:p w14:paraId="2E22095F" w14:textId="49A52297" w:rsidR="000C616A" w:rsidRDefault="000C616A" w:rsidP="48AAD365">
      <w:pPr>
        <w:pStyle w:val="ListParagraph"/>
        <w:spacing w:after="0" w:line="276" w:lineRule="auto"/>
        <w:ind w:left="810" w:hanging="630"/>
      </w:pPr>
    </w:p>
    <w:p w14:paraId="27A4F173" w14:textId="0A79D633" w:rsidR="000C616A" w:rsidRDefault="5327B7A4" w:rsidP="48AAD365">
      <w:pPr>
        <w:pStyle w:val="ListParagraph"/>
        <w:spacing w:after="0" w:line="276" w:lineRule="auto"/>
        <w:ind w:left="180"/>
        <w:rPr>
          <w:b/>
          <w:bCs/>
        </w:rPr>
      </w:pPr>
      <w:r w:rsidRPr="48AAD365">
        <w:rPr>
          <w:b/>
          <w:bCs/>
        </w:rPr>
        <w:t xml:space="preserve">If anaphylaxis is suspected, adrenaline must be given immediately. Do not delay treatment. </w:t>
      </w:r>
    </w:p>
    <w:p w14:paraId="003462DB" w14:textId="0473C2C8" w:rsidR="000C616A" w:rsidRDefault="000C616A" w:rsidP="48AAD365">
      <w:pPr>
        <w:pStyle w:val="ListParagraph"/>
        <w:spacing w:after="0" w:line="276" w:lineRule="auto"/>
        <w:ind w:left="810" w:hanging="630"/>
      </w:pPr>
    </w:p>
    <w:p w14:paraId="3C446052" w14:textId="0A3947B4" w:rsidR="000C616A" w:rsidRDefault="5327B7A4" w:rsidP="009A2738">
      <w:pPr>
        <w:pStyle w:val="ListParagraph"/>
        <w:numPr>
          <w:ilvl w:val="1"/>
          <w:numId w:val="52"/>
        </w:numPr>
        <w:spacing w:after="0" w:line="276" w:lineRule="auto"/>
        <w:ind w:left="810" w:hanging="630"/>
        <w:rPr>
          <w:b/>
          <w:bCs/>
        </w:rPr>
      </w:pPr>
      <w:r w:rsidRPr="48AAD365">
        <w:rPr>
          <w:b/>
          <w:bCs/>
        </w:rPr>
        <w:t xml:space="preserve">Responding to Suspected Anaphylaxis </w:t>
      </w:r>
    </w:p>
    <w:p w14:paraId="24C343A5" w14:textId="75ECAD3B" w:rsidR="000C616A" w:rsidRDefault="5327B7A4" w:rsidP="48AAD365">
      <w:pPr>
        <w:pStyle w:val="ListParagraph"/>
        <w:spacing w:after="0" w:line="276" w:lineRule="auto"/>
        <w:ind w:left="810"/>
        <w:rPr>
          <w:b/>
          <w:bCs/>
        </w:rPr>
      </w:pPr>
      <w:r w:rsidRPr="48AAD365">
        <w:rPr>
          <w:b/>
          <w:bCs/>
        </w:rPr>
        <w:t xml:space="preserve">Administering Adrenaline </w:t>
      </w:r>
    </w:p>
    <w:p w14:paraId="3C7469ED" w14:textId="644962B7" w:rsidR="000C616A" w:rsidRDefault="5327B7A4" w:rsidP="48AAD365">
      <w:pPr>
        <w:pStyle w:val="ListParagraph"/>
        <w:spacing w:after="0" w:line="276" w:lineRule="auto"/>
        <w:ind w:left="810" w:hanging="630"/>
      </w:pPr>
      <w:r>
        <w:t xml:space="preserve">If anaphylaxis is suspected, staff must take the following actions: </w:t>
      </w:r>
    </w:p>
    <w:p w14:paraId="62C5254A" w14:textId="10571E64" w:rsidR="000C616A" w:rsidRDefault="5327B7A4" w:rsidP="009A2738">
      <w:pPr>
        <w:pStyle w:val="ListParagraph"/>
        <w:numPr>
          <w:ilvl w:val="0"/>
          <w:numId w:val="3"/>
        </w:numPr>
        <w:spacing w:after="0" w:line="276" w:lineRule="auto"/>
        <w:ind w:left="1170" w:hanging="270"/>
      </w:pPr>
      <w:r w:rsidRPr="48AAD365">
        <w:rPr>
          <w:b/>
          <w:bCs/>
        </w:rPr>
        <w:t>Bring the medication to the pupil;</w:t>
      </w:r>
      <w:r>
        <w:t xml:space="preserve"> do not move them unless they are in immediate danger. </w:t>
      </w:r>
    </w:p>
    <w:p w14:paraId="029A5113" w14:textId="68FB4B3D" w:rsidR="000C616A" w:rsidRDefault="5327B7A4" w:rsidP="009A2738">
      <w:pPr>
        <w:pStyle w:val="ListParagraph"/>
        <w:numPr>
          <w:ilvl w:val="0"/>
          <w:numId w:val="3"/>
        </w:numPr>
        <w:spacing w:after="0" w:line="276" w:lineRule="auto"/>
        <w:ind w:left="1170" w:hanging="270"/>
        <w:rPr>
          <w:b/>
          <w:bCs/>
        </w:rPr>
      </w:pPr>
      <w:r w:rsidRPr="48AAD365">
        <w:rPr>
          <w:b/>
          <w:bCs/>
        </w:rPr>
        <w:t>Position the pupil appropriately</w:t>
      </w:r>
      <w:r>
        <w:t xml:space="preserve">:  </w:t>
      </w:r>
    </w:p>
    <w:p w14:paraId="720CDE8D" w14:textId="1570CB99" w:rsidR="000C616A" w:rsidRDefault="5327B7A4" w:rsidP="009A2738">
      <w:pPr>
        <w:pStyle w:val="ListParagraph"/>
        <w:numPr>
          <w:ilvl w:val="1"/>
          <w:numId w:val="3"/>
        </w:numPr>
        <w:spacing w:after="0" w:line="276" w:lineRule="auto"/>
        <w:ind w:left="1530" w:hanging="270"/>
      </w:pPr>
      <w:r>
        <w:t xml:space="preserve">Lay them flat with legs raised; or </w:t>
      </w:r>
    </w:p>
    <w:p w14:paraId="7E1F4E72" w14:textId="4DF59E3A" w:rsidR="000C616A" w:rsidRDefault="5327B7A4" w:rsidP="009A2738">
      <w:pPr>
        <w:pStyle w:val="ListParagraph"/>
        <w:numPr>
          <w:ilvl w:val="1"/>
          <w:numId w:val="3"/>
        </w:numPr>
        <w:spacing w:after="0" w:line="276" w:lineRule="auto"/>
        <w:ind w:left="1530" w:hanging="270"/>
      </w:pPr>
      <w:r>
        <w:t xml:space="preserve">If breathing is difficult, allow them to sit upright with legs outstretched. </w:t>
      </w:r>
    </w:p>
    <w:p w14:paraId="4BF12C11" w14:textId="0F004D5C" w:rsidR="000C616A" w:rsidRDefault="5327B7A4" w:rsidP="009A2738">
      <w:pPr>
        <w:pStyle w:val="ListParagraph"/>
        <w:numPr>
          <w:ilvl w:val="0"/>
          <w:numId w:val="3"/>
        </w:numPr>
        <w:spacing w:after="0" w:line="276" w:lineRule="auto"/>
        <w:ind w:left="1170" w:hanging="270"/>
      </w:pPr>
      <w:r w:rsidRPr="48AAD365">
        <w:rPr>
          <w:b/>
          <w:bCs/>
        </w:rPr>
        <w:t>Do not remove clothing,</w:t>
      </w:r>
      <w:r>
        <w:t xml:space="preserve"> but avoid injecting through thick seams, zips, buttons or objects in pockets. </w:t>
      </w:r>
    </w:p>
    <w:p w14:paraId="1DB7D344" w14:textId="03B3ADE3" w:rsidR="000C616A" w:rsidRDefault="5327B7A4" w:rsidP="009A2738">
      <w:pPr>
        <w:pStyle w:val="ListParagraph"/>
        <w:numPr>
          <w:ilvl w:val="0"/>
          <w:numId w:val="3"/>
        </w:numPr>
        <w:spacing w:after="0" w:line="276" w:lineRule="auto"/>
        <w:ind w:left="1170" w:hanging="270"/>
      </w:pPr>
      <w:r w:rsidRPr="48AAD365">
        <w:rPr>
          <w:b/>
          <w:bCs/>
        </w:rPr>
        <w:t>Administer adrenaline into the upper outer thigh</w:t>
      </w:r>
      <w:r>
        <w:t xml:space="preserve">, in accordance with the manufacturer’s instructions. </w:t>
      </w:r>
    </w:p>
    <w:p w14:paraId="7569753E" w14:textId="4C98E152" w:rsidR="000C616A" w:rsidRDefault="5327B7A4" w:rsidP="009A2738">
      <w:pPr>
        <w:pStyle w:val="ListParagraph"/>
        <w:numPr>
          <w:ilvl w:val="0"/>
          <w:numId w:val="3"/>
        </w:numPr>
        <w:spacing w:after="0" w:line="276" w:lineRule="auto"/>
        <w:ind w:left="1170" w:hanging="270"/>
        <w:rPr>
          <w:i/>
          <w:iCs/>
        </w:rPr>
      </w:pPr>
      <w:r w:rsidRPr="48AAD365">
        <w:rPr>
          <w:b/>
          <w:bCs/>
        </w:rPr>
        <w:t>Record the time</w:t>
      </w:r>
      <w:r>
        <w:t xml:space="preserve"> the adrenaline was given and </w:t>
      </w:r>
      <w:r w:rsidRPr="48AAD365">
        <w:rPr>
          <w:b/>
          <w:bCs/>
        </w:rPr>
        <w:t>call 999 immediately</w:t>
      </w:r>
      <w:r>
        <w:t xml:space="preserve"> (or ask another person to do so while adrenaline is administered). </w:t>
      </w:r>
    </w:p>
    <w:p w14:paraId="6D697817" w14:textId="390E79E0" w:rsidR="000C616A" w:rsidRDefault="5327B7A4" w:rsidP="009A2738">
      <w:pPr>
        <w:pStyle w:val="ListParagraph"/>
        <w:numPr>
          <w:ilvl w:val="1"/>
          <w:numId w:val="3"/>
        </w:numPr>
        <w:spacing w:after="0" w:line="276" w:lineRule="auto"/>
        <w:ind w:left="1530" w:hanging="270"/>
        <w:rPr>
          <w:i/>
          <w:iCs/>
        </w:rPr>
      </w:pPr>
      <w:r>
        <w:t xml:space="preserve">State clearly that </w:t>
      </w:r>
      <w:r w:rsidRPr="48AAD365">
        <w:rPr>
          <w:i/>
          <w:iCs/>
        </w:rPr>
        <w:t xml:space="preserve">anaphylaxis is suspected and adrenaline has been given. </w:t>
      </w:r>
    </w:p>
    <w:p w14:paraId="74ADE1A9" w14:textId="4BCEC5D2" w:rsidR="000C616A" w:rsidRDefault="5327B7A4" w:rsidP="009A2738">
      <w:pPr>
        <w:pStyle w:val="ListParagraph"/>
        <w:numPr>
          <w:ilvl w:val="0"/>
          <w:numId w:val="3"/>
        </w:numPr>
        <w:spacing w:after="0" w:line="276" w:lineRule="auto"/>
        <w:ind w:left="1170" w:hanging="270"/>
      </w:pPr>
      <w:r w:rsidRPr="48AAD365">
        <w:rPr>
          <w:b/>
          <w:bCs/>
        </w:rPr>
        <w:t>Stay with the pupil</w:t>
      </w:r>
      <w:r>
        <w:t xml:space="preserve"> and do not allow them to stand or move, even if they begin to feel better. </w:t>
      </w:r>
    </w:p>
    <w:p w14:paraId="473F265D" w14:textId="1800888C" w:rsidR="000C616A" w:rsidRDefault="5327B7A4" w:rsidP="009A2738">
      <w:pPr>
        <w:pStyle w:val="ListParagraph"/>
        <w:numPr>
          <w:ilvl w:val="0"/>
          <w:numId w:val="3"/>
        </w:numPr>
        <w:spacing w:after="0" w:line="276" w:lineRule="auto"/>
        <w:ind w:left="1170" w:hanging="270"/>
      </w:pPr>
      <w:r w:rsidRPr="48AAD365">
        <w:rPr>
          <w:b/>
          <w:bCs/>
        </w:rPr>
        <w:t>Contact the pupil’s emergency contact</w:t>
      </w:r>
      <w:r>
        <w:t xml:space="preserve"> as soon as practicable. </w:t>
      </w:r>
    </w:p>
    <w:p w14:paraId="53634456" w14:textId="071BCD0E" w:rsidR="000C616A" w:rsidRDefault="5327B7A4" w:rsidP="009A2738">
      <w:pPr>
        <w:pStyle w:val="ListParagraph"/>
        <w:numPr>
          <w:ilvl w:val="0"/>
          <w:numId w:val="3"/>
        </w:numPr>
        <w:spacing w:after="0" w:line="276" w:lineRule="auto"/>
        <w:ind w:left="1170" w:hanging="270"/>
      </w:pPr>
      <w:r w:rsidRPr="48AAD365">
        <w:rPr>
          <w:b/>
          <w:bCs/>
        </w:rPr>
        <w:t>If there is no improvement or symptoms worsen after 5 minutes</w:t>
      </w:r>
      <w:r>
        <w:t xml:space="preserve">, administer a </w:t>
      </w:r>
      <w:r w:rsidRPr="48AAD365">
        <w:rPr>
          <w:b/>
          <w:bCs/>
        </w:rPr>
        <w:t>second adrenaline auto</w:t>
      </w:r>
      <w:r w:rsidR="000C616A">
        <w:noBreakHyphen/>
      </w:r>
      <w:r w:rsidRPr="48AAD365">
        <w:rPr>
          <w:b/>
          <w:bCs/>
        </w:rPr>
        <w:t>injector</w:t>
      </w:r>
      <w:r>
        <w:t xml:space="preserve"> using a different device. </w:t>
      </w:r>
    </w:p>
    <w:p w14:paraId="20F1E792" w14:textId="3BE7C8DF" w:rsidR="000C616A" w:rsidRDefault="5327B7A4" w:rsidP="009A2738">
      <w:pPr>
        <w:pStyle w:val="ListParagraph"/>
        <w:numPr>
          <w:ilvl w:val="1"/>
          <w:numId w:val="3"/>
        </w:numPr>
        <w:spacing w:after="0" w:line="276" w:lineRule="auto"/>
        <w:ind w:left="1530" w:hanging="270"/>
      </w:pPr>
      <w:r>
        <w:t xml:space="preserve">Call 999 again and inform them that a second dose has been given. </w:t>
      </w:r>
    </w:p>
    <w:p w14:paraId="0DB9648A" w14:textId="78957F1D" w:rsidR="000C616A" w:rsidRDefault="5327B7A4" w:rsidP="009A2738">
      <w:pPr>
        <w:pStyle w:val="ListParagraph"/>
        <w:numPr>
          <w:ilvl w:val="0"/>
          <w:numId w:val="3"/>
        </w:numPr>
        <w:spacing w:after="0" w:line="276" w:lineRule="auto"/>
        <w:ind w:left="1170" w:hanging="270"/>
      </w:pPr>
      <w:r w:rsidRPr="48AAD365">
        <w:rPr>
          <w:b/>
          <w:bCs/>
        </w:rPr>
        <w:t>Commence CPR if required</w:t>
      </w:r>
      <w:r>
        <w:t xml:space="preserve">, in line with training. </w:t>
      </w:r>
    </w:p>
    <w:p w14:paraId="39B00231" w14:textId="4B01EB64" w:rsidR="000C616A" w:rsidRDefault="5327B7A4" w:rsidP="009A2738">
      <w:pPr>
        <w:pStyle w:val="ListParagraph"/>
        <w:numPr>
          <w:ilvl w:val="0"/>
          <w:numId w:val="3"/>
        </w:numPr>
        <w:spacing w:after="0" w:line="276" w:lineRule="auto"/>
        <w:ind w:left="1170" w:hanging="270"/>
      </w:pPr>
      <w:r w:rsidRPr="48AAD365">
        <w:rPr>
          <w:b/>
          <w:bCs/>
        </w:rPr>
        <w:t>Hand used adrenaline auto</w:t>
      </w:r>
      <w:r w:rsidR="000C616A">
        <w:noBreakHyphen/>
      </w:r>
      <w:r w:rsidRPr="48AAD365">
        <w:rPr>
          <w:b/>
          <w:bCs/>
        </w:rPr>
        <w:t>injectors to the paramedics</w:t>
      </w:r>
      <w:r>
        <w:t xml:space="preserve"> on arrival and ensure arrangements are made for replacement devices. </w:t>
      </w:r>
    </w:p>
    <w:p w14:paraId="53E5DB9D" w14:textId="772670E3" w:rsidR="000C616A" w:rsidRDefault="000C616A" w:rsidP="48AAD365">
      <w:pPr>
        <w:pStyle w:val="ListParagraph"/>
        <w:spacing w:after="0" w:line="276" w:lineRule="auto"/>
        <w:ind w:left="810" w:hanging="630"/>
      </w:pPr>
    </w:p>
    <w:p w14:paraId="7409C70B" w14:textId="602139F4" w:rsidR="000C616A" w:rsidRDefault="5327B7A4" w:rsidP="009A2738">
      <w:pPr>
        <w:pStyle w:val="ListParagraph"/>
        <w:numPr>
          <w:ilvl w:val="1"/>
          <w:numId w:val="52"/>
        </w:numPr>
        <w:spacing w:after="0" w:line="276" w:lineRule="auto"/>
        <w:ind w:left="810" w:hanging="630"/>
        <w:rPr>
          <w:b/>
          <w:bCs/>
        </w:rPr>
      </w:pPr>
      <w:r w:rsidRPr="48AAD365">
        <w:rPr>
          <w:b/>
          <w:bCs/>
        </w:rPr>
        <w:t xml:space="preserve">Aftercare </w:t>
      </w:r>
    </w:p>
    <w:p w14:paraId="16A703EA" w14:textId="2763C465" w:rsidR="000C616A" w:rsidRDefault="5327B7A4" w:rsidP="009A2738">
      <w:pPr>
        <w:pStyle w:val="ListParagraph"/>
        <w:numPr>
          <w:ilvl w:val="0"/>
          <w:numId w:val="2"/>
        </w:numPr>
        <w:spacing w:after="0" w:line="276" w:lineRule="auto"/>
        <w:ind w:hanging="270"/>
      </w:pPr>
      <w:r w:rsidRPr="48AAD365">
        <w:rPr>
          <w:b/>
          <w:bCs/>
        </w:rPr>
        <w:t>Any person who has received adrenaline for suspected anaphylaxis must be taken to hospital,</w:t>
      </w:r>
      <w:r>
        <w:t xml:space="preserve"> even if symptoms appear to have resolved. </w:t>
      </w:r>
    </w:p>
    <w:p w14:paraId="0D690676" w14:textId="1B18E3EF" w:rsidR="000C616A" w:rsidRDefault="5327B7A4" w:rsidP="009A2738">
      <w:pPr>
        <w:pStyle w:val="ListParagraph"/>
        <w:numPr>
          <w:ilvl w:val="0"/>
          <w:numId w:val="2"/>
        </w:numPr>
        <w:spacing w:after="0" w:line="276" w:lineRule="auto"/>
        <w:ind w:hanging="270"/>
      </w:pPr>
      <w:r w:rsidRPr="48AAD365">
        <w:rPr>
          <w:b/>
          <w:bCs/>
        </w:rPr>
        <w:lastRenderedPageBreak/>
        <w:t>A member of school staff must accompany the pupil in the ambulance</w:t>
      </w:r>
      <w:r>
        <w:t xml:space="preserve"> and remain with them until a parent or carer arrives. </w:t>
      </w:r>
    </w:p>
    <w:p w14:paraId="1AAA2E3D" w14:textId="0988530A" w:rsidR="000C616A" w:rsidRDefault="000C616A" w:rsidP="48AAD365">
      <w:pPr>
        <w:pStyle w:val="ListParagraph"/>
        <w:spacing w:after="0" w:line="276" w:lineRule="auto"/>
        <w:ind w:left="810" w:hanging="630"/>
      </w:pPr>
    </w:p>
    <w:p w14:paraId="4CF5D530" w14:textId="27EEA211" w:rsidR="000C616A" w:rsidRDefault="5327B7A4" w:rsidP="404CB694">
      <w:pPr>
        <w:spacing w:after="0" w:line="276" w:lineRule="auto"/>
      </w:pPr>
      <w:r>
        <w:t xml:space="preserve">Further guidance is available in the </w:t>
      </w:r>
      <w:r w:rsidRPr="404CB694">
        <w:rPr>
          <w:b/>
          <w:bCs/>
        </w:rPr>
        <w:t>Government’s Guidance on the Use of</w:t>
      </w:r>
      <w:r w:rsidR="6981D78B" w:rsidRPr="404CB694">
        <w:rPr>
          <w:b/>
          <w:bCs/>
        </w:rPr>
        <w:t xml:space="preserve"> </w:t>
      </w:r>
      <w:r w:rsidRPr="404CB694">
        <w:rPr>
          <w:b/>
          <w:bCs/>
        </w:rPr>
        <w:t>Adrenaline</w:t>
      </w:r>
      <w:r w:rsidR="38BBD0E5" w:rsidRPr="404CB694">
        <w:rPr>
          <w:b/>
          <w:bCs/>
        </w:rPr>
        <w:t xml:space="preserve"> </w:t>
      </w:r>
      <w:r w:rsidRPr="404CB694">
        <w:rPr>
          <w:b/>
          <w:bCs/>
        </w:rPr>
        <w:t>Auto</w:t>
      </w:r>
      <w:r w:rsidR="000C616A">
        <w:noBreakHyphen/>
      </w:r>
      <w:r w:rsidRPr="404CB694">
        <w:rPr>
          <w:b/>
          <w:bCs/>
        </w:rPr>
        <w:t>Injectors in School</w:t>
      </w:r>
      <w:r>
        <w:t>s, which the school follows.</w:t>
      </w:r>
    </w:p>
    <w:p w14:paraId="4F6F1EED" w14:textId="4C4A97D4" w:rsidR="000C616A" w:rsidRDefault="000C616A" w:rsidP="48AAD365">
      <w:pPr>
        <w:pStyle w:val="ListParagraph"/>
        <w:spacing w:after="0" w:line="276" w:lineRule="auto"/>
        <w:ind w:left="810"/>
      </w:pPr>
    </w:p>
    <w:p w14:paraId="6DB6FA85" w14:textId="489FCD88" w:rsidR="000C616A" w:rsidRDefault="000C616A" w:rsidP="48AAD365">
      <w:pPr>
        <w:pStyle w:val="ListParagraph"/>
        <w:spacing w:after="0" w:line="276" w:lineRule="auto"/>
        <w:ind w:left="810"/>
      </w:pPr>
    </w:p>
    <w:p w14:paraId="531A869D" w14:textId="2784CD85" w:rsidR="000C616A" w:rsidRDefault="77FD2CA2" w:rsidP="009A2738">
      <w:pPr>
        <w:pStyle w:val="Heading1"/>
        <w:numPr>
          <w:ilvl w:val="0"/>
          <w:numId w:val="52"/>
        </w:numPr>
        <w:spacing w:before="0" w:after="0" w:line="276" w:lineRule="auto"/>
        <w:ind w:left="810" w:hanging="810"/>
        <w:rPr>
          <w:b/>
          <w:bCs/>
        </w:rPr>
      </w:pPr>
      <w:bookmarkStart w:id="28" w:name="_Toc1631055703"/>
      <w:r w:rsidRPr="51EBD0B0">
        <w:rPr>
          <w:b/>
          <w:bCs/>
        </w:rPr>
        <w:t>Unacceptable Practice</w:t>
      </w:r>
      <w:bookmarkEnd w:id="28"/>
    </w:p>
    <w:p w14:paraId="2D6A48C3" w14:textId="51EC0BA2" w:rsidR="000C616A" w:rsidRDefault="77FD2CA2" w:rsidP="009A2738">
      <w:pPr>
        <w:pStyle w:val="ListParagraph"/>
        <w:numPr>
          <w:ilvl w:val="1"/>
          <w:numId w:val="52"/>
        </w:numPr>
        <w:spacing w:after="0" w:line="276" w:lineRule="auto"/>
        <w:ind w:left="810" w:hanging="630"/>
      </w:pPr>
      <w:r>
        <w:t xml:space="preserve">The following examples set out unacceptable practice in relation to children and young people with allergies and related medical conditions. This list is not exhaustive. </w:t>
      </w:r>
    </w:p>
    <w:p w14:paraId="68BB8D2E" w14:textId="21A5814E" w:rsidR="000C616A" w:rsidRDefault="000C616A" w:rsidP="48AAD365">
      <w:pPr>
        <w:pStyle w:val="ListParagraph"/>
        <w:spacing w:after="0" w:line="276" w:lineRule="auto"/>
        <w:ind w:left="810" w:hanging="630"/>
      </w:pPr>
    </w:p>
    <w:p w14:paraId="3BE034ED" w14:textId="4E917484" w:rsidR="000C616A" w:rsidRDefault="77FD2CA2" w:rsidP="48AAD365">
      <w:pPr>
        <w:pStyle w:val="ListParagraph"/>
        <w:spacing w:after="0" w:line="276" w:lineRule="auto"/>
        <w:ind w:left="810" w:hanging="630"/>
      </w:pPr>
      <w:r>
        <w:t xml:space="preserve">Unacceptable practice includes: </w:t>
      </w:r>
    </w:p>
    <w:p w14:paraId="7E907A1D" w14:textId="253C52B4" w:rsidR="000C616A" w:rsidRDefault="77FD2CA2" w:rsidP="009A2738">
      <w:pPr>
        <w:pStyle w:val="ListParagraph"/>
        <w:numPr>
          <w:ilvl w:val="0"/>
          <w:numId w:val="1"/>
        </w:numPr>
        <w:spacing w:after="0" w:line="276" w:lineRule="auto"/>
        <w:ind w:left="1170" w:hanging="270"/>
      </w:pPr>
      <w:r>
        <w:t xml:space="preserve">Preventing children and young people from </w:t>
      </w:r>
      <w:r w:rsidRPr="48AAD365">
        <w:rPr>
          <w:b/>
          <w:bCs/>
        </w:rPr>
        <w:t>easily accessing their prescribed emergency medication</w:t>
      </w:r>
      <w:r>
        <w:t>, including adrenaline auto</w:t>
      </w:r>
      <w:r w:rsidR="000C616A">
        <w:noBreakHyphen/>
      </w:r>
      <w:r>
        <w:t xml:space="preserve">injectors (AAIs) and asthma reliever inhalers, in accordance with their Individual Healthcare Plan (IHP), or restricting access to medication when and where it may be required. </w:t>
      </w:r>
    </w:p>
    <w:p w14:paraId="7C98F31E" w14:textId="3A3975B1" w:rsidR="000C616A" w:rsidRDefault="77FD2CA2" w:rsidP="009A2738">
      <w:pPr>
        <w:pStyle w:val="ListParagraph"/>
        <w:numPr>
          <w:ilvl w:val="0"/>
          <w:numId w:val="1"/>
        </w:numPr>
        <w:spacing w:after="0" w:line="276" w:lineRule="auto"/>
        <w:ind w:left="1170" w:hanging="270"/>
      </w:pPr>
      <w:r>
        <w:t xml:space="preserve">Expecting or assuming that </w:t>
      </w:r>
      <w:r w:rsidRPr="48AAD365">
        <w:rPr>
          <w:b/>
          <w:bCs/>
        </w:rPr>
        <w:t>all children with the same allergy require identical support</w:t>
      </w:r>
      <w:r>
        <w:t>,</w:t>
      </w:r>
      <w:r w:rsidR="1AF96248">
        <w:t xml:space="preserve"> </w:t>
      </w:r>
      <w:r>
        <w:t xml:space="preserve">controls or adjustments, rather than assessing needs on an individual basis and following the child’s agreed healthcare plan. </w:t>
      </w:r>
    </w:p>
    <w:p w14:paraId="215E5081" w14:textId="14FB7444" w:rsidR="000C616A" w:rsidRDefault="77FD2CA2" w:rsidP="009A2738">
      <w:pPr>
        <w:pStyle w:val="ListParagraph"/>
        <w:numPr>
          <w:ilvl w:val="0"/>
          <w:numId w:val="1"/>
        </w:numPr>
        <w:spacing w:after="0" w:line="276" w:lineRule="auto"/>
        <w:ind w:left="1170" w:hanging="270"/>
      </w:pPr>
      <w:r>
        <w:t xml:space="preserve">Assuming that </w:t>
      </w:r>
      <w:r w:rsidRPr="48AAD365">
        <w:rPr>
          <w:b/>
          <w:bCs/>
        </w:rPr>
        <w:t>older children and young people do not require support</w:t>
      </w:r>
      <w:r>
        <w:t xml:space="preserve"> for their allergies because they are able to take on some self</w:t>
      </w:r>
      <w:r w:rsidR="000C616A">
        <w:noBreakHyphen/>
      </w:r>
      <w:r>
        <w:t>management, without appropriate oversight,</w:t>
      </w:r>
      <w:r w:rsidR="674451E3">
        <w:t xml:space="preserve"> </w:t>
      </w:r>
      <w:r>
        <w:t xml:space="preserve">review and safety arrangements. </w:t>
      </w:r>
    </w:p>
    <w:p w14:paraId="6AB06ABE" w14:textId="7D60B46A" w:rsidR="000C616A" w:rsidRDefault="77FD2CA2" w:rsidP="009A2738">
      <w:pPr>
        <w:pStyle w:val="ListParagraph"/>
        <w:numPr>
          <w:ilvl w:val="0"/>
          <w:numId w:val="1"/>
        </w:numPr>
        <w:spacing w:after="0" w:line="276" w:lineRule="auto"/>
        <w:ind w:left="1170" w:hanging="270"/>
      </w:pPr>
      <w:r w:rsidRPr="48AAD365">
        <w:rPr>
          <w:b/>
          <w:bCs/>
        </w:rPr>
        <w:t>Ignoring or disregarding the views</w:t>
      </w:r>
      <w:r>
        <w:t xml:space="preserve"> of the child or young person, or their parents or carers, in relation to allergy management, risk controls or healthcare planning. </w:t>
      </w:r>
    </w:p>
    <w:p w14:paraId="1356EE7D" w14:textId="2FECA8FD" w:rsidR="000C616A" w:rsidRDefault="77FD2CA2" w:rsidP="009A2738">
      <w:pPr>
        <w:pStyle w:val="ListParagraph"/>
        <w:numPr>
          <w:ilvl w:val="0"/>
          <w:numId w:val="1"/>
        </w:numPr>
        <w:spacing w:after="0" w:line="276" w:lineRule="auto"/>
        <w:ind w:left="1170" w:hanging="270"/>
      </w:pPr>
      <w:r w:rsidRPr="48AAD365">
        <w:rPr>
          <w:b/>
          <w:bCs/>
        </w:rPr>
        <w:t>Disregarding medical evidence</w:t>
      </w:r>
      <w:r>
        <w:t xml:space="preserve"> or the advice of healthcare professionals, including specialist allergy advice where provided. </w:t>
      </w:r>
    </w:p>
    <w:p w14:paraId="3379186B" w14:textId="38959E4A" w:rsidR="000C616A" w:rsidRDefault="77FD2CA2" w:rsidP="009A2738">
      <w:pPr>
        <w:pStyle w:val="ListParagraph"/>
        <w:numPr>
          <w:ilvl w:val="0"/>
          <w:numId w:val="1"/>
        </w:numPr>
        <w:spacing w:after="0" w:line="276" w:lineRule="auto"/>
        <w:ind w:left="1170" w:hanging="270"/>
      </w:pPr>
      <w:r>
        <w:t>Assuming that a child or young person</w:t>
      </w:r>
      <w:r w:rsidRPr="48AAD365">
        <w:rPr>
          <w:b/>
          <w:bCs/>
        </w:rPr>
        <w:t xml:space="preserve"> does not have an allergy</w:t>
      </w:r>
      <w:r>
        <w:t xml:space="preserve"> or related medical condition because a formal diagnosis has not yet been confirmed, for example where medical investigation is ongoing. </w:t>
      </w:r>
    </w:p>
    <w:p w14:paraId="1175DF1E" w14:textId="6A2F8FDD" w:rsidR="000C616A" w:rsidRDefault="77FD2CA2" w:rsidP="009A2738">
      <w:pPr>
        <w:pStyle w:val="ListParagraph"/>
        <w:numPr>
          <w:ilvl w:val="0"/>
          <w:numId w:val="1"/>
        </w:numPr>
        <w:spacing w:after="0" w:line="276" w:lineRule="auto"/>
        <w:ind w:left="1170" w:hanging="270"/>
      </w:pPr>
      <w:r w:rsidRPr="48AAD365">
        <w:rPr>
          <w:b/>
          <w:bCs/>
        </w:rPr>
        <w:t>Unreasonably requesting additional medical evidence</w:t>
      </w:r>
      <w:r>
        <w:t xml:space="preserve"> or specialist confirmation as a condition of providing support, where reasonable information has already been supplied. </w:t>
      </w:r>
    </w:p>
    <w:p w14:paraId="6734478E" w14:textId="6EDBDABC" w:rsidR="000C616A" w:rsidRDefault="77FD2CA2" w:rsidP="009A2738">
      <w:pPr>
        <w:pStyle w:val="ListParagraph"/>
        <w:numPr>
          <w:ilvl w:val="0"/>
          <w:numId w:val="1"/>
        </w:numPr>
        <w:spacing w:after="0" w:line="276" w:lineRule="auto"/>
        <w:ind w:left="1170" w:hanging="270"/>
      </w:pPr>
      <w:r>
        <w:t xml:space="preserve">Discriminating against children or young people with allergies by </w:t>
      </w:r>
      <w:r w:rsidRPr="48AAD365">
        <w:rPr>
          <w:b/>
          <w:bCs/>
        </w:rPr>
        <w:t>sending them home unnecessarily</w:t>
      </w:r>
      <w:r>
        <w:t xml:space="preserve">, excluding them from normal school activities, or restricting participation in lunchtimes, extracurricular activities or school events due to their allergy. </w:t>
      </w:r>
    </w:p>
    <w:p w14:paraId="65122D4A" w14:textId="73C2335D" w:rsidR="000C616A" w:rsidRDefault="77FD2CA2" w:rsidP="009A2738">
      <w:pPr>
        <w:pStyle w:val="ListParagraph"/>
        <w:numPr>
          <w:ilvl w:val="0"/>
          <w:numId w:val="1"/>
        </w:numPr>
        <w:spacing w:after="0" w:line="276" w:lineRule="auto"/>
        <w:ind w:left="1170" w:hanging="270"/>
      </w:pPr>
      <w:r w:rsidRPr="48AAD365">
        <w:rPr>
          <w:b/>
          <w:bCs/>
        </w:rPr>
        <w:t>Sending a child who is unwell or experiencing an allergic reaction</w:t>
      </w:r>
      <w:r>
        <w:t xml:space="preserve"> to an office or medical room without appropriate supervision. In cases of suspected allergy-related emergencies (including anaphylaxis), assistance must come to the child immediately and emergency procedures followed. </w:t>
      </w:r>
    </w:p>
    <w:p w14:paraId="75D95F4F" w14:textId="7B457340" w:rsidR="000C616A" w:rsidRDefault="77FD2CA2" w:rsidP="009A2738">
      <w:pPr>
        <w:pStyle w:val="ListParagraph"/>
        <w:numPr>
          <w:ilvl w:val="0"/>
          <w:numId w:val="1"/>
        </w:numPr>
        <w:spacing w:after="0" w:line="276" w:lineRule="auto"/>
        <w:ind w:left="1170" w:hanging="270"/>
      </w:pPr>
      <w:r>
        <w:t xml:space="preserve">Penalising children or young people for attendance where absences are </w:t>
      </w:r>
      <w:r w:rsidRPr="48AAD365">
        <w:rPr>
          <w:b/>
          <w:bCs/>
        </w:rPr>
        <w:t>linked to their medical condition</w:t>
      </w:r>
      <w:r>
        <w:t>, such as allergy</w:t>
      </w:r>
      <w:r w:rsidR="000C616A">
        <w:noBreakHyphen/>
      </w:r>
      <w:r>
        <w:t>related illness, hospital appointments or medical management. This includes excluding pupils from attendance rewards where non</w:t>
      </w:r>
      <w:r w:rsidR="000C616A">
        <w:noBreakHyphen/>
      </w:r>
      <w:r>
        <w:t xml:space="preserve">attendance arises from a medical need and should be reflected within attendance policies. </w:t>
      </w:r>
    </w:p>
    <w:p w14:paraId="45F13FB7" w14:textId="257E8105" w:rsidR="000C616A" w:rsidRDefault="77FD2CA2" w:rsidP="009A2738">
      <w:pPr>
        <w:pStyle w:val="ListParagraph"/>
        <w:numPr>
          <w:ilvl w:val="0"/>
          <w:numId w:val="1"/>
        </w:numPr>
        <w:spacing w:after="0" w:line="276" w:lineRule="auto"/>
        <w:ind w:left="1170" w:hanging="270"/>
      </w:pPr>
      <w:r>
        <w:lastRenderedPageBreak/>
        <w:t>Setting</w:t>
      </w:r>
      <w:r w:rsidRPr="48AAD365">
        <w:rPr>
          <w:b/>
          <w:bCs/>
        </w:rPr>
        <w:t xml:space="preserve"> lower attendance expectations</w:t>
      </w:r>
      <w:r>
        <w:t xml:space="preserve"> for pupils with allergies, for example through sustained part</w:t>
      </w:r>
      <w:r w:rsidR="000C616A">
        <w:noBreakHyphen/>
      </w:r>
      <w:r>
        <w:t xml:space="preserve">time timetables that are not clinically justified or regularly reviewed. </w:t>
      </w:r>
    </w:p>
    <w:p w14:paraId="549EB89B" w14:textId="13CFF3DA" w:rsidR="000C616A" w:rsidRDefault="77FD2CA2" w:rsidP="009A2738">
      <w:pPr>
        <w:pStyle w:val="ListParagraph"/>
        <w:numPr>
          <w:ilvl w:val="0"/>
          <w:numId w:val="1"/>
        </w:numPr>
        <w:spacing w:after="0" w:line="276" w:lineRule="auto"/>
        <w:ind w:left="1170" w:hanging="270"/>
      </w:pPr>
      <w:r>
        <w:t xml:space="preserve">Preventing children and young people from </w:t>
      </w:r>
      <w:r w:rsidRPr="48AAD365">
        <w:rPr>
          <w:b/>
          <w:bCs/>
        </w:rPr>
        <w:t>eating, drinking or taking toilet or rest breaks</w:t>
      </w:r>
      <w:r>
        <w:t xml:space="preserve"> when required to safely manage their allergy or associated medical condition. </w:t>
      </w:r>
    </w:p>
    <w:p w14:paraId="51D3A1D1" w14:textId="7BED156D" w:rsidR="000C616A" w:rsidRDefault="77FD2CA2" w:rsidP="009A2738">
      <w:pPr>
        <w:pStyle w:val="ListParagraph"/>
        <w:numPr>
          <w:ilvl w:val="0"/>
          <w:numId w:val="1"/>
        </w:numPr>
        <w:spacing w:after="0" w:line="276" w:lineRule="auto"/>
        <w:ind w:left="1170" w:hanging="270"/>
      </w:pPr>
      <w:r>
        <w:t>Requiring parents or carers, or creating the expectation that they must attend school, to</w:t>
      </w:r>
      <w:r w:rsidRPr="48AAD365">
        <w:rPr>
          <w:b/>
          <w:bCs/>
        </w:rPr>
        <w:t xml:space="preserve"> administer medication or manage allergic reactions</w:t>
      </w:r>
      <w:r>
        <w:t xml:space="preserve">, except where this forms part of an agreed and reasonable arrangement. Parents and carers should not be adversely impacted because the school has failed to put appropriate support in place. </w:t>
      </w:r>
    </w:p>
    <w:p w14:paraId="637BEC31" w14:textId="69502A0A" w:rsidR="000C616A" w:rsidRDefault="77FD2CA2" w:rsidP="009A2738">
      <w:pPr>
        <w:pStyle w:val="ListParagraph"/>
        <w:numPr>
          <w:ilvl w:val="0"/>
          <w:numId w:val="1"/>
        </w:numPr>
        <w:spacing w:after="0" w:line="276" w:lineRule="auto"/>
        <w:ind w:left="1170" w:hanging="270"/>
      </w:pPr>
      <w:r>
        <w:t xml:space="preserve">Preventing children and young people from participating in, or placing </w:t>
      </w:r>
      <w:r w:rsidRPr="48AAD365">
        <w:rPr>
          <w:b/>
          <w:bCs/>
        </w:rPr>
        <w:t>unnecessary barriers on participation</w:t>
      </w:r>
      <w:r>
        <w:t xml:space="preserve"> in trips, visits, residentials or wider school life because of their allergy, including requiring parents to accompany them as a condition of attendance.</w:t>
      </w:r>
    </w:p>
    <w:p w14:paraId="4EAA6D92" w14:textId="501B3284" w:rsidR="000C616A" w:rsidRDefault="000C616A" w:rsidP="48AAD365">
      <w:pPr>
        <w:spacing w:after="0" w:line="276" w:lineRule="auto"/>
      </w:pPr>
    </w:p>
    <w:p w14:paraId="1E52A90A" w14:textId="77777777" w:rsidR="000C616A" w:rsidRDefault="000C616A" w:rsidP="48AAD365">
      <w:pPr>
        <w:spacing w:after="0" w:line="276" w:lineRule="auto"/>
      </w:pPr>
    </w:p>
    <w:p w14:paraId="6348DF26" w14:textId="77777777" w:rsidR="00EE5E98" w:rsidRDefault="00EE5E98" w:rsidP="48AAD365">
      <w:pPr>
        <w:spacing w:after="0" w:line="276" w:lineRule="auto"/>
        <w:rPr>
          <w:b/>
          <w:bCs/>
        </w:rPr>
      </w:pPr>
      <w:r w:rsidRPr="48AAD365">
        <w:rPr>
          <w:b/>
          <w:bCs/>
        </w:rPr>
        <w:br w:type="page"/>
      </w:r>
    </w:p>
    <w:p w14:paraId="770ACD66" w14:textId="01927A79" w:rsidR="000C616A" w:rsidRPr="00AC5C10" w:rsidRDefault="7143D75C" w:rsidP="48AAD365">
      <w:pPr>
        <w:pStyle w:val="Heading1"/>
        <w:spacing w:before="0" w:after="0" w:line="276" w:lineRule="auto"/>
      </w:pPr>
      <w:bookmarkStart w:id="29" w:name="_Toc136351949"/>
      <w:bookmarkStart w:id="30" w:name="_Toc285530868"/>
      <w:bookmarkStart w:id="31" w:name="_Toc1988244737"/>
      <w:bookmarkStart w:id="32" w:name="_Toc376457006"/>
      <w:bookmarkStart w:id="33" w:name="_Toc991699472"/>
      <w:r w:rsidRPr="51EBD0B0">
        <w:rPr>
          <w:rStyle w:val="Heading1Char"/>
          <w:b/>
          <w:bCs/>
        </w:rPr>
        <w:lastRenderedPageBreak/>
        <w:t>Appendix 1</w:t>
      </w:r>
      <w:bookmarkEnd w:id="29"/>
      <w:bookmarkEnd w:id="30"/>
      <w:bookmarkEnd w:id="31"/>
      <w:bookmarkEnd w:id="32"/>
      <w:r w:rsidRPr="51EBD0B0">
        <w:rPr>
          <w:rStyle w:val="Heading1Char"/>
          <w:b/>
          <w:bCs/>
        </w:rPr>
        <w:t xml:space="preserve"> </w:t>
      </w:r>
      <w:r w:rsidR="756A2367" w:rsidRPr="51EBD0B0">
        <w:rPr>
          <w:rStyle w:val="Heading1Char"/>
          <w:b/>
          <w:bCs/>
        </w:rPr>
        <w:t xml:space="preserve">- Allergy </w:t>
      </w:r>
      <w:r w:rsidR="09D4253C" w:rsidRPr="51EBD0B0">
        <w:rPr>
          <w:rStyle w:val="Heading1Char"/>
          <w:b/>
          <w:bCs/>
        </w:rPr>
        <w:t>S</w:t>
      </w:r>
      <w:r w:rsidR="756A2367" w:rsidRPr="51EBD0B0">
        <w:rPr>
          <w:rStyle w:val="Heading1Char"/>
          <w:b/>
          <w:bCs/>
        </w:rPr>
        <w:t xml:space="preserve">afety </w:t>
      </w:r>
      <w:r w:rsidR="31818BA1" w:rsidRPr="51EBD0B0">
        <w:rPr>
          <w:rStyle w:val="Heading1Char"/>
          <w:b/>
          <w:bCs/>
        </w:rPr>
        <w:t>S</w:t>
      </w:r>
      <w:r w:rsidR="756A2367" w:rsidRPr="51EBD0B0">
        <w:rPr>
          <w:rStyle w:val="Heading1Char"/>
          <w:b/>
          <w:bCs/>
        </w:rPr>
        <w:t xml:space="preserve">chool </w:t>
      </w:r>
      <w:r w:rsidR="5EE34AFC" w:rsidRPr="51EBD0B0">
        <w:rPr>
          <w:rStyle w:val="Heading1Char"/>
          <w:b/>
          <w:bCs/>
        </w:rPr>
        <w:t>I</w:t>
      </w:r>
      <w:r w:rsidR="756A2367" w:rsidRPr="51EBD0B0">
        <w:rPr>
          <w:rStyle w:val="Heading1Char"/>
          <w:b/>
          <w:bCs/>
        </w:rPr>
        <w:t>nformation</w:t>
      </w:r>
      <w:bookmarkEnd w:id="33"/>
      <w:r w:rsidR="756A2367" w:rsidRPr="51EBD0B0">
        <w:rPr>
          <w:rStyle w:val="Heading1Char"/>
          <w:b/>
          <w:bCs/>
        </w:rPr>
        <w:t xml:space="preserve"> </w:t>
      </w:r>
      <w:r w:rsidR="756A2367">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10"/>
        <w:gridCol w:w="6210"/>
      </w:tblGrid>
      <w:tr w:rsidR="48AAD365" w14:paraId="4EA71D43" w14:textId="77777777" w:rsidTr="404CB694">
        <w:trPr>
          <w:trHeight w:val="600"/>
        </w:trPr>
        <w:tc>
          <w:tcPr>
            <w:tcW w:w="3510" w:type="dxa"/>
            <w:shd w:val="clear" w:color="auto" w:fill="F2F2F2" w:themeFill="background1" w:themeFillShade="F2"/>
            <w:tcMar>
              <w:left w:w="105" w:type="dxa"/>
              <w:right w:w="105" w:type="dxa"/>
            </w:tcMar>
            <w:vAlign w:val="center"/>
          </w:tcPr>
          <w:p w14:paraId="00AF5BED" w14:textId="51A7D112" w:rsidR="756A2367" w:rsidRDefault="756A2367" w:rsidP="48AAD365">
            <w:pPr>
              <w:spacing w:line="276" w:lineRule="auto"/>
              <w:rPr>
                <w:rFonts w:ascii="Calibri" w:eastAsia="Calibri" w:hAnsi="Calibri" w:cs="Calibri"/>
                <w:b/>
                <w:bCs/>
                <w:color w:val="231F20"/>
              </w:rPr>
            </w:pPr>
            <w:r w:rsidRPr="48AAD365">
              <w:rPr>
                <w:rFonts w:ascii="Calibri" w:eastAsia="Calibri" w:hAnsi="Calibri" w:cs="Calibri"/>
                <w:b/>
                <w:bCs/>
                <w:color w:val="231F20"/>
              </w:rPr>
              <w:t>School Name</w:t>
            </w:r>
          </w:p>
        </w:tc>
        <w:tc>
          <w:tcPr>
            <w:tcW w:w="6210" w:type="dxa"/>
            <w:tcMar>
              <w:left w:w="105" w:type="dxa"/>
              <w:right w:w="105" w:type="dxa"/>
            </w:tcMar>
            <w:vAlign w:val="center"/>
          </w:tcPr>
          <w:p w14:paraId="39229164" w14:textId="720189B1" w:rsidR="48AAD365" w:rsidRDefault="008E69B7" w:rsidP="48AAD365">
            <w:pPr>
              <w:spacing w:line="276" w:lineRule="auto"/>
              <w:rPr>
                <w:rFonts w:ascii="Calibri" w:eastAsia="Calibri" w:hAnsi="Calibri" w:cs="Calibri"/>
                <w:color w:val="231F20"/>
              </w:rPr>
            </w:pPr>
            <w:r>
              <w:rPr>
                <w:rFonts w:ascii="Calibri" w:eastAsia="Calibri" w:hAnsi="Calibri" w:cs="Calibri"/>
                <w:color w:val="231F20"/>
              </w:rPr>
              <w:t>Appleton Roebuck Primary School</w:t>
            </w:r>
          </w:p>
        </w:tc>
      </w:tr>
      <w:tr w:rsidR="48AAD365" w14:paraId="18C99145" w14:textId="77777777" w:rsidTr="404CB694">
        <w:trPr>
          <w:trHeight w:val="810"/>
        </w:trPr>
        <w:tc>
          <w:tcPr>
            <w:tcW w:w="3510" w:type="dxa"/>
            <w:shd w:val="clear" w:color="auto" w:fill="F2F2F2" w:themeFill="background1" w:themeFillShade="F2"/>
            <w:tcMar>
              <w:left w:w="105" w:type="dxa"/>
              <w:right w:w="105" w:type="dxa"/>
            </w:tcMar>
            <w:vAlign w:val="center"/>
          </w:tcPr>
          <w:p w14:paraId="18035BA0" w14:textId="0EE34C7B" w:rsidR="48AAD365" w:rsidRDefault="48AAD365" w:rsidP="48AAD365">
            <w:pPr>
              <w:widowControl w:val="0"/>
              <w:spacing w:line="276" w:lineRule="auto"/>
              <w:rPr>
                <w:rFonts w:ascii="Calibri" w:eastAsia="Calibri" w:hAnsi="Calibri" w:cs="Calibri"/>
                <w:b/>
                <w:bCs/>
                <w:color w:val="231F20"/>
              </w:rPr>
            </w:pPr>
            <w:r w:rsidRPr="48AAD365">
              <w:rPr>
                <w:rFonts w:ascii="Calibri" w:eastAsia="Calibri" w:hAnsi="Calibri" w:cs="Calibri"/>
                <w:b/>
                <w:bCs/>
                <w:color w:val="231F20"/>
              </w:rPr>
              <w:t>Role/Information</w:t>
            </w:r>
          </w:p>
        </w:tc>
        <w:tc>
          <w:tcPr>
            <w:tcW w:w="6210" w:type="dxa"/>
            <w:shd w:val="clear" w:color="auto" w:fill="F2F2F2" w:themeFill="background1" w:themeFillShade="F2"/>
            <w:tcMar>
              <w:left w:w="105" w:type="dxa"/>
              <w:right w:w="105" w:type="dxa"/>
            </w:tcMar>
            <w:vAlign w:val="center"/>
          </w:tcPr>
          <w:p w14:paraId="33C2F71A" w14:textId="021CB308" w:rsidR="48AAD365" w:rsidRDefault="48AAD365" w:rsidP="48AAD365">
            <w:pPr>
              <w:widowControl w:val="0"/>
              <w:spacing w:line="276" w:lineRule="auto"/>
              <w:rPr>
                <w:rFonts w:ascii="Calibri" w:eastAsia="Calibri" w:hAnsi="Calibri" w:cs="Calibri"/>
                <w:b/>
                <w:bCs/>
                <w:color w:val="231F20"/>
              </w:rPr>
            </w:pPr>
            <w:r w:rsidRPr="48AAD365">
              <w:rPr>
                <w:rFonts w:ascii="Calibri" w:eastAsia="Calibri" w:hAnsi="Calibri" w:cs="Calibri"/>
                <w:b/>
                <w:bCs/>
                <w:color w:val="231F20"/>
              </w:rPr>
              <w:t>Name/Information</w:t>
            </w:r>
          </w:p>
        </w:tc>
      </w:tr>
      <w:tr w:rsidR="48AAD365" w14:paraId="47DFC63B" w14:textId="77777777" w:rsidTr="404CB694">
        <w:trPr>
          <w:trHeight w:val="585"/>
        </w:trPr>
        <w:tc>
          <w:tcPr>
            <w:tcW w:w="3510" w:type="dxa"/>
            <w:shd w:val="clear" w:color="auto" w:fill="F2F2F2" w:themeFill="background1" w:themeFillShade="F2"/>
            <w:tcMar>
              <w:left w:w="105" w:type="dxa"/>
              <w:right w:w="105" w:type="dxa"/>
            </w:tcMar>
            <w:vAlign w:val="center"/>
          </w:tcPr>
          <w:p w14:paraId="6E283B66" w14:textId="6ED29E44" w:rsidR="48AAD365" w:rsidRDefault="48AAD365" w:rsidP="48AAD365">
            <w:pPr>
              <w:widowControl w:val="0"/>
              <w:spacing w:line="276" w:lineRule="auto"/>
              <w:rPr>
                <w:rFonts w:ascii="Calibri" w:eastAsia="Calibri" w:hAnsi="Calibri" w:cs="Calibri"/>
                <w:b/>
                <w:bCs/>
                <w:color w:val="231F20"/>
              </w:rPr>
            </w:pPr>
            <w:r w:rsidRPr="48AAD365">
              <w:rPr>
                <w:rFonts w:ascii="Calibri" w:eastAsia="Calibri" w:hAnsi="Calibri" w:cs="Calibri"/>
                <w:b/>
                <w:bCs/>
                <w:color w:val="231F20"/>
              </w:rPr>
              <w:t xml:space="preserve">Designated </w:t>
            </w:r>
            <w:r w:rsidR="54B73D46" w:rsidRPr="48AAD365">
              <w:rPr>
                <w:rFonts w:ascii="Calibri" w:eastAsia="Calibri" w:hAnsi="Calibri" w:cs="Calibri"/>
                <w:b/>
                <w:bCs/>
                <w:color w:val="231F20"/>
              </w:rPr>
              <w:t>A</w:t>
            </w:r>
            <w:r w:rsidRPr="48AAD365">
              <w:rPr>
                <w:rFonts w:ascii="Calibri" w:eastAsia="Calibri" w:hAnsi="Calibri" w:cs="Calibri"/>
                <w:b/>
                <w:bCs/>
                <w:color w:val="231F20"/>
              </w:rPr>
              <w:t xml:space="preserve">llergen </w:t>
            </w:r>
            <w:r w:rsidR="47E49660" w:rsidRPr="48AAD365">
              <w:rPr>
                <w:rFonts w:ascii="Calibri" w:eastAsia="Calibri" w:hAnsi="Calibri" w:cs="Calibri"/>
                <w:b/>
                <w:bCs/>
                <w:color w:val="231F20"/>
              </w:rPr>
              <w:t>L</w:t>
            </w:r>
            <w:r w:rsidRPr="48AAD365">
              <w:rPr>
                <w:rFonts w:ascii="Calibri" w:eastAsia="Calibri" w:hAnsi="Calibri" w:cs="Calibri"/>
                <w:b/>
                <w:bCs/>
                <w:color w:val="231F20"/>
              </w:rPr>
              <w:t>ead</w:t>
            </w:r>
          </w:p>
        </w:tc>
        <w:tc>
          <w:tcPr>
            <w:tcW w:w="6210" w:type="dxa"/>
            <w:tcMar>
              <w:left w:w="105" w:type="dxa"/>
              <w:right w:w="105" w:type="dxa"/>
            </w:tcMar>
            <w:vAlign w:val="center"/>
          </w:tcPr>
          <w:p w14:paraId="0F43E92F" w14:textId="47094617" w:rsidR="48AAD365" w:rsidRDefault="009A2738" w:rsidP="48AAD365">
            <w:pPr>
              <w:widowControl w:val="0"/>
              <w:spacing w:line="276" w:lineRule="auto"/>
              <w:rPr>
                <w:rFonts w:ascii="Calibri" w:eastAsia="Calibri" w:hAnsi="Calibri" w:cs="Calibri"/>
                <w:color w:val="231F20"/>
              </w:rPr>
            </w:pPr>
            <w:r>
              <w:rPr>
                <w:rFonts w:ascii="Calibri" w:eastAsia="Calibri" w:hAnsi="Calibri" w:cs="Calibri"/>
                <w:color w:val="231F20"/>
              </w:rPr>
              <w:t>Nick Styles</w:t>
            </w:r>
          </w:p>
        </w:tc>
      </w:tr>
      <w:tr w:rsidR="48AAD365" w14:paraId="0D708BE7" w14:textId="77777777" w:rsidTr="404CB694">
        <w:trPr>
          <w:trHeight w:val="585"/>
        </w:trPr>
        <w:tc>
          <w:tcPr>
            <w:tcW w:w="3510" w:type="dxa"/>
            <w:shd w:val="clear" w:color="auto" w:fill="F2F2F2" w:themeFill="background1" w:themeFillShade="F2"/>
            <w:tcMar>
              <w:left w:w="105" w:type="dxa"/>
              <w:right w:w="105" w:type="dxa"/>
            </w:tcMar>
            <w:vAlign w:val="center"/>
          </w:tcPr>
          <w:p w14:paraId="26FA55D7" w14:textId="698EDE95" w:rsidR="48AAD365" w:rsidRDefault="48AAD365" w:rsidP="48AAD365">
            <w:pPr>
              <w:widowControl w:val="0"/>
              <w:spacing w:line="276" w:lineRule="auto"/>
              <w:rPr>
                <w:rFonts w:ascii="Calibri" w:eastAsia="Calibri" w:hAnsi="Calibri" w:cs="Calibri"/>
                <w:b/>
                <w:bCs/>
                <w:color w:val="231F20"/>
              </w:rPr>
            </w:pPr>
            <w:r w:rsidRPr="48AAD365">
              <w:rPr>
                <w:rFonts w:ascii="Calibri" w:eastAsia="Calibri" w:hAnsi="Calibri" w:cs="Calibri"/>
                <w:b/>
                <w:bCs/>
                <w:color w:val="231F20"/>
              </w:rPr>
              <w:t>School medical lead/nurse</w:t>
            </w:r>
          </w:p>
        </w:tc>
        <w:tc>
          <w:tcPr>
            <w:tcW w:w="6210" w:type="dxa"/>
            <w:tcMar>
              <w:left w:w="105" w:type="dxa"/>
              <w:right w:w="105" w:type="dxa"/>
            </w:tcMar>
            <w:vAlign w:val="center"/>
          </w:tcPr>
          <w:p w14:paraId="0D534AC5" w14:textId="613101D4" w:rsidR="48AAD365" w:rsidRDefault="001D6DC8" w:rsidP="48AAD365">
            <w:pPr>
              <w:widowControl w:val="0"/>
              <w:spacing w:line="276" w:lineRule="auto"/>
              <w:rPr>
                <w:rFonts w:ascii="Calibri" w:eastAsia="Calibri" w:hAnsi="Calibri" w:cs="Calibri"/>
                <w:color w:val="231F20"/>
              </w:rPr>
            </w:pPr>
            <w:r>
              <w:rPr>
                <w:rFonts w:ascii="Calibri" w:eastAsia="Calibri" w:hAnsi="Calibri" w:cs="Calibri"/>
                <w:color w:val="231F20"/>
              </w:rPr>
              <w:t>Lisa Stephan</w:t>
            </w:r>
          </w:p>
        </w:tc>
      </w:tr>
      <w:tr w:rsidR="48AAD365" w14:paraId="4BE9238B" w14:textId="77777777" w:rsidTr="404CB694">
        <w:trPr>
          <w:trHeight w:val="540"/>
        </w:trPr>
        <w:tc>
          <w:tcPr>
            <w:tcW w:w="3510" w:type="dxa"/>
            <w:shd w:val="clear" w:color="auto" w:fill="F2F2F2" w:themeFill="background1" w:themeFillShade="F2"/>
            <w:tcMar>
              <w:left w:w="105" w:type="dxa"/>
              <w:right w:w="105" w:type="dxa"/>
            </w:tcMar>
            <w:vAlign w:val="center"/>
          </w:tcPr>
          <w:p w14:paraId="755AB9DE" w14:textId="171DAD0E" w:rsidR="48AAD365" w:rsidRDefault="48AAD365" w:rsidP="48AAD365">
            <w:pPr>
              <w:widowControl w:val="0"/>
              <w:spacing w:line="276" w:lineRule="auto"/>
              <w:rPr>
                <w:rFonts w:ascii="Calibri" w:eastAsia="Calibri" w:hAnsi="Calibri" w:cs="Calibri"/>
                <w:b/>
                <w:bCs/>
                <w:color w:val="231F20"/>
              </w:rPr>
            </w:pPr>
            <w:r w:rsidRPr="48AAD365">
              <w:rPr>
                <w:rFonts w:ascii="Calibri" w:eastAsia="Calibri" w:hAnsi="Calibri" w:cs="Calibri"/>
                <w:b/>
                <w:bCs/>
                <w:color w:val="231F20"/>
              </w:rPr>
              <w:t xml:space="preserve">Named </w:t>
            </w:r>
            <w:r w:rsidR="395DA2D7" w:rsidRPr="48AAD365">
              <w:rPr>
                <w:rFonts w:ascii="Calibri" w:eastAsia="Calibri" w:hAnsi="Calibri" w:cs="Calibri"/>
                <w:b/>
                <w:bCs/>
                <w:color w:val="231F20"/>
              </w:rPr>
              <w:t>G</w:t>
            </w:r>
            <w:r w:rsidRPr="48AAD365">
              <w:rPr>
                <w:rFonts w:ascii="Calibri" w:eastAsia="Calibri" w:hAnsi="Calibri" w:cs="Calibri"/>
                <w:b/>
                <w:bCs/>
                <w:color w:val="231F20"/>
              </w:rPr>
              <w:t xml:space="preserve">overnor </w:t>
            </w:r>
            <w:r w:rsidR="71BB5DF0" w:rsidRPr="48AAD365">
              <w:rPr>
                <w:rFonts w:ascii="Calibri" w:eastAsia="Calibri" w:hAnsi="Calibri" w:cs="Calibri"/>
                <w:b/>
                <w:bCs/>
                <w:color w:val="231F20"/>
              </w:rPr>
              <w:t>L</w:t>
            </w:r>
            <w:r w:rsidRPr="48AAD365">
              <w:rPr>
                <w:rFonts w:ascii="Calibri" w:eastAsia="Calibri" w:hAnsi="Calibri" w:cs="Calibri"/>
                <w:b/>
                <w:bCs/>
                <w:color w:val="231F20"/>
              </w:rPr>
              <w:t>ead</w:t>
            </w:r>
          </w:p>
        </w:tc>
        <w:tc>
          <w:tcPr>
            <w:tcW w:w="6210" w:type="dxa"/>
            <w:tcMar>
              <w:left w:w="105" w:type="dxa"/>
              <w:right w:w="105" w:type="dxa"/>
            </w:tcMar>
            <w:vAlign w:val="center"/>
          </w:tcPr>
          <w:p w14:paraId="6BF61C6A" w14:textId="3EDA715C" w:rsidR="48AAD365" w:rsidRDefault="001D6DC8" w:rsidP="48AAD365">
            <w:pPr>
              <w:widowControl w:val="0"/>
              <w:spacing w:line="276" w:lineRule="auto"/>
              <w:rPr>
                <w:rFonts w:ascii="Calibri" w:eastAsia="Calibri" w:hAnsi="Calibri" w:cs="Calibri"/>
                <w:color w:val="231F20"/>
              </w:rPr>
            </w:pPr>
            <w:r>
              <w:rPr>
                <w:rFonts w:ascii="Calibri" w:eastAsia="Calibri" w:hAnsi="Calibri" w:cs="Calibri"/>
                <w:color w:val="231F20"/>
              </w:rPr>
              <w:t xml:space="preserve">Claire </w:t>
            </w:r>
            <w:proofErr w:type="spellStart"/>
            <w:r>
              <w:rPr>
                <w:rFonts w:ascii="Calibri" w:eastAsia="Calibri" w:hAnsi="Calibri" w:cs="Calibri"/>
                <w:color w:val="231F20"/>
              </w:rPr>
              <w:t>Wensley</w:t>
            </w:r>
            <w:proofErr w:type="spellEnd"/>
          </w:p>
        </w:tc>
      </w:tr>
      <w:tr w:rsidR="48AAD365" w14:paraId="6B65EA7F" w14:textId="77777777" w:rsidTr="404CB694">
        <w:trPr>
          <w:trHeight w:val="810"/>
        </w:trPr>
        <w:tc>
          <w:tcPr>
            <w:tcW w:w="3510" w:type="dxa"/>
            <w:shd w:val="clear" w:color="auto" w:fill="F2F2F2" w:themeFill="background1" w:themeFillShade="F2"/>
            <w:tcMar>
              <w:left w:w="105" w:type="dxa"/>
              <w:right w:w="105" w:type="dxa"/>
            </w:tcMar>
            <w:vAlign w:val="center"/>
          </w:tcPr>
          <w:p w14:paraId="006DAC84" w14:textId="578BCF26" w:rsidR="48AAD365" w:rsidRDefault="48AAD365" w:rsidP="48AAD365">
            <w:pPr>
              <w:widowControl w:val="0"/>
              <w:spacing w:line="276" w:lineRule="auto"/>
              <w:rPr>
                <w:rFonts w:ascii="Calibri" w:eastAsia="Calibri" w:hAnsi="Calibri" w:cs="Calibri"/>
                <w:b/>
                <w:bCs/>
                <w:color w:val="231F20"/>
              </w:rPr>
            </w:pPr>
            <w:r w:rsidRPr="48AAD365">
              <w:rPr>
                <w:rFonts w:ascii="Calibri" w:eastAsia="Calibri" w:hAnsi="Calibri" w:cs="Calibri"/>
                <w:b/>
                <w:bCs/>
                <w:color w:val="231F20"/>
              </w:rPr>
              <w:t>Number of epi pens &amp; locations</w:t>
            </w:r>
          </w:p>
        </w:tc>
        <w:tc>
          <w:tcPr>
            <w:tcW w:w="6210" w:type="dxa"/>
            <w:tcMar>
              <w:left w:w="105" w:type="dxa"/>
              <w:right w:w="105" w:type="dxa"/>
            </w:tcMar>
            <w:vAlign w:val="center"/>
          </w:tcPr>
          <w:p w14:paraId="082E09F8" w14:textId="20CA0EE3" w:rsidR="48AAD365" w:rsidRDefault="001D6DC8" w:rsidP="48AAD365">
            <w:pPr>
              <w:widowControl w:val="0"/>
              <w:spacing w:line="276" w:lineRule="auto"/>
              <w:rPr>
                <w:rFonts w:ascii="Calibri" w:eastAsia="Calibri" w:hAnsi="Calibri" w:cs="Calibri"/>
                <w:color w:val="231F20"/>
              </w:rPr>
            </w:pPr>
            <w:r>
              <w:rPr>
                <w:rFonts w:ascii="Calibri" w:eastAsia="Calibri" w:hAnsi="Calibri" w:cs="Calibri"/>
                <w:color w:val="231F20"/>
              </w:rPr>
              <w:t>2</w:t>
            </w:r>
            <w:r w:rsidR="009A2738">
              <w:rPr>
                <w:rFonts w:ascii="Calibri" w:eastAsia="Calibri" w:hAnsi="Calibri" w:cs="Calibri"/>
                <w:color w:val="231F20"/>
              </w:rPr>
              <w:t xml:space="preserve"> emergency epi pens </w:t>
            </w:r>
            <w:r>
              <w:rPr>
                <w:rFonts w:ascii="Calibri" w:eastAsia="Calibri" w:hAnsi="Calibri" w:cs="Calibri"/>
                <w:color w:val="231F20"/>
              </w:rPr>
              <w:t>– 1 in  the 1</w:t>
            </w:r>
            <w:r w:rsidRPr="001D6DC8">
              <w:rPr>
                <w:rFonts w:ascii="Calibri" w:eastAsia="Calibri" w:hAnsi="Calibri" w:cs="Calibri"/>
                <w:color w:val="231F20"/>
                <w:vertAlign w:val="superscript"/>
              </w:rPr>
              <w:t>st</w:t>
            </w:r>
            <w:r>
              <w:rPr>
                <w:rFonts w:ascii="Calibri" w:eastAsia="Calibri" w:hAnsi="Calibri" w:cs="Calibri"/>
                <w:color w:val="231F20"/>
              </w:rPr>
              <w:t xml:space="preserve"> aid cupboard in the school meeting room and 1 stored in the kitchen area of the Y3/4 classroom building.</w:t>
            </w:r>
          </w:p>
        </w:tc>
      </w:tr>
    </w:tbl>
    <w:p w14:paraId="50DC1032" w14:textId="3932E1DA" w:rsidR="009D7320" w:rsidRDefault="009D7320" w:rsidP="48AAD365">
      <w:pPr>
        <w:spacing w:after="0" w:line="276" w:lineRule="auto"/>
      </w:pPr>
    </w:p>
    <w:p w14:paraId="7AB75573" w14:textId="1812A264" w:rsidR="51EBD0B0" w:rsidRDefault="51EBD0B0" w:rsidP="51EBD0B0">
      <w:pPr>
        <w:spacing w:after="0" w:line="276" w:lineRule="auto"/>
      </w:pPr>
    </w:p>
    <w:p w14:paraId="439A852C" w14:textId="607A7135" w:rsidR="51EBD0B0" w:rsidRDefault="51EBD0B0" w:rsidP="51EBD0B0">
      <w:pPr>
        <w:spacing w:after="0" w:line="276" w:lineRule="auto"/>
      </w:pPr>
    </w:p>
    <w:p w14:paraId="3B82ADCF" w14:textId="4CD83F8E" w:rsidR="51EBD0B0" w:rsidRDefault="51EBD0B0" w:rsidP="51EBD0B0">
      <w:pPr>
        <w:spacing w:after="0" w:line="276" w:lineRule="auto"/>
      </w:pPr>
    </w:p>
    <w:p w14:paraId="4000C368" w14:textId="3D5E301F" w:rsidR="51EBD0B0" w:rsidRDefault="51EBD0B0" w:rsidP="51EBD0B0">
      <w:pPr>
        <w:spacing w:after="0" w:line="276" w:lineRule="auto"/>
      </w:pPr>
    </w:p>
    <w:p w14:paraId="128B1036" w14:textId="08795DBE" w:rsidR="51EBD0B0" w:rsidRDefault="51EBD0B0" w:rsidP="51EBD0B0">
      <w:pPr>
        <w:spacing w:after="0" w:line="276" w:lineRule="auto"/>
      </w:pPr>
    </w:p>
    <w:p w14:paraId="58EAAC85" w14:textId="27DF4756" w:rsidR="51EBD0B0" w:rsidRDefault="51EBD0B0" w:rsidP="51EBD0B0">
      <w:pPr>
        <w:spacing w:after="0" w:line="276" w:lineRule="auto"/>
      </w:pPr>
    </w:p>
    <w:p w14:paraId="6C99F5B5" w14:textId="1CE70D1A" w:rsidR="51EBD0B0" w:rsidRDefault="51EBD0B0" w:rsidP="51EBD0B0">
      <w:pPr>
        <w:spacing w:after="0" w:line="276" w:lineRule="auto"/>
      </w:pPr>
    </w:p>
    <w:p w14:paraId="2FBF4D05" w14:textId="0AAB04A2" w:rsidR="51EBD0B0" w:rsidRDefault="51EBD0B0" w:rsidP="51EBD0B0">
      <w:pPr>
        <w:spacing w:after="0" w:line="276" w:lineRule="auto"/>
      </w:pPr>
    </w:p>
    <w:p w14:paraId="01EDEB82" w14:textId="1A8BF8C9" w:rsidR="51EBD0B0" w:rsidRDefault="51EBD0B0" w:rsidP="51EBD0B0">
      <w:pPr>
        <w:spacing w:after="0" w:line="276" w:lineRule="auto"/>
      </w:pPr>
    </w:p>
    <w:p w14:paraId="010B5163" w14:textId="76E0285F" w:rsidR="51EBD0B0" w:rsidRDefault="51EBD0B0" w:rsidP="51EBD0B0">
      <w:pPr>
        <w:spacing w:after="0" w:line="276" w:lineRule="auto"/>
      </w:pPr>
    </w:p>
    <w:p w14:paraId="4ED826CF" w14:textId="6BACB3C6" w:rsidR="51EBD0B0" w:rsidRDefault="51EBD0B0" w:rsidP="51EBD0B0">
      <w:pPr>
        <w:spacing w:after="0" w:line="276" w:lineRule="auto"/>
      </w:pPr>
    </w:p>
    <w:p w14:paraId="4A2C6D6B" w14:textId="7BFDB1F6" w:rsidR="51EBD0B0" w:rsidRDefault="51EBD0B0" w:rsidP="51EBD0B0">
      <w:pPr>
        <w:spacing w:after="0" w:line="276" w:lineRule="auto"/>
      </w:pPr>
    </w:p>
    <w:p w14:paraId="04DB7A10" w14:textId="67A069B4" w:rsidR="51EBD0B0" w:rsidRDefault="51EBD0B0" w:rsidP="51EBD0B0">
      <w:pPr>
        <w:spacing w:after="0" w:line="276" w:lineRule="auto"/>
      </w:pPr>
    </w:p>
    <w:p w14:paraId="4DE459C1" w14:textId="724A4C76" w:rsidR="51EBD0B0" w:rsidRDefault="51EBD0B0" w:rsidP="51EBD0B0">
      <w:pPr>
        <w:spacing w:after="0" w:line="276" w:lineRule="auto"/>
      </w:pPr>
    </w:p>
    <w:p w14:paraId="26F3C135" w14:textId="52C1DC6F" w:rsidR="51EBD0B0" w:rsidRDefault="51EBD0B0" w:rsidP="51EBD0B0">
      <w:pPr>
        <w:spacing w:after="0" w:line="276" w:lineRule="auto"/>
      </w:pPr>
    </w:p>
    <w:p w14:paraId="2AA1CB5E" w14:textId="713EECB8" w:rsidR="51EBD0B0" w:rsidRDefault="51EBD0B0" w:rsidP="51EBD0B0">
      <w:pPr>
        <w:spacing w:after="0" w:line="276" w:lineRule="auto"/>
      </w:pPr>
    </w:p>
    <w:p w14:paraId="02555CF9" w14:textId="4CB3AA96" w:rsidR="51EBD0B0" w:rsidRDefault="51EBD0B0" w:rsidP="51EBD0B0">
      <w:pPr>
        <w:spacing w:after="0" w:line="276" w:lineRule="auto"/>
      </w:pPr>
    </w:p>
    <w:p w14:paraId="61C792CA" w14:textId="647AC97E" w:rsidR="51EBD0B0" w:rsidRDefault="51EBD0B0" w:rsidP="51EBD0B0">
      <w:pPr>
        <w:spacing w:after="0" w:line="276" w:lineRule="auto"/>
      </w:pPr>
    </w:p>
    <w:p w14:paraId="27390DAD" w14:textId="5438A2AE" w:rsidR="51EBD0B0" w:rsidRDefault="51EBD0B0" w:rsidP="51EBD0B0">
      <w:pPr>
        <w:spacing w:after="0" w:line="276" w:lineRule="auto"/>
      </w:pPr>
    </w:p>
    <w:p w14:paraId="0569CEFE" w14:textId="1D865E58" w:rsidR="51EBD0B0" w:rsidRDefault="51EBD0B0" w:rsidP="51EBD0B0">
      <w:pPr>
        <w:spacing w:after="0" w:line="276" w:lineRule="auto"/>
      </w:pPr>
    </w:p>
    <w:p w14:paraId="4EDF701D" w14:textId="10B4F7E9" w:rsidR="51EBD0B0" w:rsidRDefault="51EBD0B0" w:rsidP="51EBD0B0">
      <w:pPr>
        <w:spacing w:after="0" w:line="276" w:lineRule="auto"/>
      </w:pPr>
    </w:p>
    <w:p w14:paraId="5434C1FD" w14:textId="71BA0D14" w:rsidR="51EBD0B0" w:rsidRDefault="51EBD0B0" w:rsidP="51EBD0B0">
      <w:pPr>
        <w:spacing w:after="0" w:line="276" w:lineRule="auto"/>
      </w:pPr>
    </w:p>
    <w:p w14:paraId="4A659A27" w14:textId="692C3C70" w:rsidR="51EBD0B0" w:rsidRDefault="51EBD0B0" w:rsidP="51EBD0B0">
      <w:pPr>
        <w:spacing w:after="0" w:line="276" w:lineRule="auto"/>
      </w:pPr>
    </w:p>
    <w:p w14:paraId="09014938" w14:textId="09CD94DA" w:rsidR="51EBD0B0" w:rsidRDefault="51EBD0B0" w:rsidP="51EBD0B0">
      <w:pPr>
        <w:spacing w:after="0" w:line="276" w:lineRule="auto"/>
      </w:pPr>
    </w:p>
    <w:p w14:paraId="3094D0E5" w14:textId="7D72F7EC" w:rsidR="51EBD0B0" w:rsidRDefault="51EBD0B0" w:rsidP="51EBD0B0">
      <w:pPr>
        <w:spacing w:after="0" w:line="276" w:lineRule="auto"/>
      </w:pPr>
    </w:p>
    <w:p w14:paraId="144026F1" w14:textId="6FA04EBC" w:rsidR="51EBD0B0" w:rsidRDefault="51EBD0B0" w:rsidP="51EBD0B0">
      <w:pPr>
        <w:spacing w:after="0" w:line="276" w:lineRule="auto"/>
      </w:pPr>
    </w:p>
    <w:p w14:paraId="379AE359" w14:textId="146E410F" w:rsidR="51EBD0B0" w:rsidRDefault="51EBD0B0" w:rsidP="51EBD0B0">
      <w:pPr>
        <w:spacing w:after="0" w:line="276" w:lineRule="auto"/>
      </w:pPr>
    </w:p>
    <w:p w14:paraId="634D7B61" w14:textId="324705B9" w:rsidR="51EBD0B0" w:rsidRDefault="51EBD0B0" w:rsidP="51EBD0B0">
      <w:pPr>
        <w:spacing w:after="0" w:line="276" w:lineRule="auto"/>
      </w:pPr>
    </w:p>
    <w:p w14:paraId="64990CC8" w14:textId="446C124D" w:rsidR="51EBD0B0" w:rsidRDefault="51EBD0B0" w:rsidP="51EBD0B0">
      <w:pPr>
        <w:spacing w:after="0" w:line="276" w:lineRule="auto"/>
      </w:pPr>
    </w:p>
    <w:p w14:paraId="4AC884F8" w14:textId="0168A2EB" w:rsidR="1E7FE867" w:rsidRDefault="1E7FE867" w:rsidP="51EBD0B0">
      <w:pPr>
        <w:spacing w:after="0" w:line="276" w:lineRule="auto"/>
        <w:rPr>
          <w:rStyle w:val="Heading1Char"/>
          <w:b/>
          <w:bCs/>
        </w:rPr>
      </w:pPr>
      <w:bookmarkStart w:id="34" w:name="_Toc98889041"/>
      <w:r w:rsidRPr="08D2C12F">
        <w:rPr>
          <w:rStyle w:val="Heading1Char"/>
          <w:b/>
          <w:bCs/>
        </w:rPr>
        <w:t>Appendix 2 - Yorkshire Kitchens Allergy Policy</w:t>
      </w:r>
      <w:bookmarkEnd w:id="34"/>
    </w:p>
    <w:p w14:paraId="034E3BC1" w14:textId="0BCBA042" w:rsidR="51EBD0B0" w:rsidRDefault="51EBD0B0" w:rsidP="51EBD0B0">
      <w:pPr>
        <w:rPr>
          <w:rFonts w:ascii="Calibri" w:eastAsia="Calibri" w:hAnsi="Calibri" w:cs="Calibri"/>
          <w:color w:val="000000" w:themeColor="text1"/>
        </w:rPr>
      </w:pPr>
    </w:p>
    <w:p w14:paraId="2A4781E0" w14:textId="54FA8B6D" w:rsidR="51EBD0B0" w:rsidRDefault="51EBD0B0" w:rsidP="51EBD0B0">
      <w:pPr>
        <w:rPr>
          <w:rFonts w:ascii="Calibri" w:eastAsia="Calibri" w:hAnsi="Calibri" w:cs="Calibri"/>
          <w:color w:val="000000" w:themeColor="text1"/>
        </w:rPr>
      </w:pPr>
    </w:p>
    <w:p w14:paraId="35E59FF1" w14:textId="1669582B" w:rsidR="51EBD0B0" w:rsidRDefault="51EBD0B0" w:rsidP="08D2C12F">
      <w:pPr>
        <w:rPr>
          <w:rFonts w:ascii="Calibri" w:eastAsia="Calibri" w:hAnsi="Calibri" w:cs="Calibri"/>
          <w:color w:val="000000" w:themeColor="text1"/>
        </w:rPr>
      </w:pPr>
    </w:p>
    <w:p w14:paraId="4169D79F" w14:textId="66A6B0FC" w:rsidR="73B17843" w:rsidRDefault="73B17843" w:rsidP="51EBD0B0">
      <w:pPr>
        <w:tabs>
          <w:tab w:val="left" w:pos="1828"/>
        </w:tabs>
      </w:pPr>
    </w:p>
    <w:p w14:paraId="078CB48D" w14:textId="06BD5B48" w:rsidR="51EBD0B0" w:rsidRDefault="51EBD0B0" w:rsidP="51EBD0B0">
      <w:pPr>
        <w:spacing w:after="0" w:line="276" w:lineRule="auto"/>
      </w:pPr>
    </w:p>
    <w:sectPr w:rsidR="51EBD0B0" w:rsidSect="00DD2198">
      <w:headerReference w:type="default" r:id="rId13"/>
      <w:footerReference w:type="even" r:id="rId14"/>
      <w:footerReference w:type="default" r:id="rId15"/>
      <w:headerReference w:type="first" r:id="rId16"/>
      <w:footerReference w:type="first" r:id="rId17"/>
      <w:pgSz w:w="11906" w:h="16838"/>
      <w:pgMar w:top="1620" w:right="1016" w:bottom="1358" w:left="108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B6C51" w14:textId="77777777" w:rsidR="005775A0" w:rsidRDefault="005775A0" w:rsidP="00712935">
      <w:pPr>
        <w:spacing w:after="0" w:line="240" w:lineRule="auto"/>
      </w:pPr>
      <w:r>
        <w:separator/>
      </w:r>
    </w:p>
  </w:endnote>
  <w:endnote w:type="continuationSeparator" w:id="0">
    <w:p w14:paraId="68DAFBC5" w14:textId="77777777" w:rsidR="005775A0" w:rsidRDefault="005775A0" w:rsidP="00712935">
      <w:pPr>
        <w:spacing w:after="0" w:line="240" w:lineRule="auto"/>
      </w:pPr>
      <w:r>
        <w:continuationSeparator/>
      </w:r>
    </w:p>
  </w:endnote>
  <w:endnote w:type="continuationNotice" w:id="1">
    <w:p w14:paraId="0B87D30A" w14:textId="77777777" w:rsidR="005775A0" w:rsidRDefault="005775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44DB" w14:textId="0E852A3C" w:rsidR="00712935" w:rsidRDefault="00712935">
    <w:pPr>
      <w:pStyle w:val="Footer"/>
    </w:pPr>
    <w:r>
      <w:rPr>
        <w:noProof/>
      </w:rPr>
      <mc:AlternateContent>
        <mc:Choice Requires="wps">
          <w:drawing>
            <wp:anchor distT="0" distB="0" distL="0" distR="0" simplePos="0" relativeHeight="251659264" behindDoc="0" locked="0" layoutInCell="1" allowOverlap="1" wp14:anchorId="25B1E650" wp14:editId="28B1A840">
              <wp:simplePos x="635" y="635"/>
              <wp:positionH relativeFrom="page">
                <wp:align>center</wp:align>
              </wp:positionH>
              <wp:positionV relativeFrom="page">
                <wp:align>bottom</wp:align>
              </wp:positionV>
              <wp:extent cx="459740" cy="357505"/>
              <wp:effectExtent l="0" t="0" r="16510" b="0"/>
              <wp:wrapNone/>
              <wp:docPr id="87758493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8D578E4" w14:textId="208B8A03" w:rsidR="00712935" w:rsidRPr="00712935" w:rsidRDefault="00712935" w:rsidP="00712935">
                          <w:pPr>
                            <w:spacing w:after="0"/>
                            <w:rPr>
                              <w:rFonts w:ascii="Calibri" w:eastAsia="Calibri" w:hAnsi="Calibri" w:cs="Calibri"/>
                              <w:noProof/>
                              <w:color w:val="FF0000"/>
                              <w:sz w:val="20"/>
                              <w:szCs w:val="20"/>
                            </w:rPr>
                          </w:pPr>
                          <w:r w:rsidRPr="00712935">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B1E650"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" filled="f" stroked="f">
              <v:textbox style="mso-fit-shape-to-text:t" inset="0,0,0,15pt">
                <w:txbxContent>
                  <w:p w14:paraId="28D578E4" w14:textId="208B8A03" w:rsidR="00712935" w:rsidRPr="00712935" w:rsidRDefault="00712935" w:rsidP="00712935">
                    <w:pPr>
                      <w:spacing w:after="0"/>
                      <w:rPr>
                        <w:rFonts w:ascii="Calibri" w:eastAsia="Calibri" w:hAnsi="Calibri" w:cs="Calibri"/>
                        <w:noProof/>
                        <w:color w:val="FF0000"/>
                        <w:sz w:val="20"/>
                        <w:szCs w:val="20"/>
                      </w:rPr>
                    </w:pPr>
                    <w:r w:rsidRPr="00712935">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810844"/>
      <w:showingPlcHdr/>
      <w:docPartObj>
        <w:docPartGallery w:val="Page Numbers (Bottom of Page)"/>
        <w:docPartUnique/>
      </w:docPartObj>
    </w:sdtPr>
    <w:sdtContent>
      <w:p w14:paraId="09DF3E7E" w14:textId="566778D5" w:rsidR="00DD2198" w:rsidRDefault="60AFD241">
        <w:pPr>
          <w:pStyle w:val="Footer"/>
          <w:jc w:val="right"/>
        </w:pPr>
        <w:r w:rsidRPr="60AFD241">
          <w:rPr>
            <w:rStyle w:val="PlaceholderText"/>
          </w:rPr>
          <w:t xml:space="preserve">     </w:t>
        </w:r>
      </w:p>
    </w:sdtContent>
  </w:sdt>
  <w:tbl>
    <w:tblPr>
      <w:tblStyle w:val="TableGridLight"/>
      <w:tblW w:w="9819" w:type="dxa"/>
      <w:tblLook w:val="06A0" w:firstRow="1" w:lastRow="0" w:firstColumn="1" w:lastColumn="0" w:noHBand="1" w:noVBand="1"/>
    </w:tblPr>
    <w:tblGrid>
      <w:gridCol w:w="3273"/>
      <w:gridCol w:w="3273"/>
      <w:gridCol w:w="3273"/>
    </w:tblGrid>
    <w:tr w:rsidR="1271BFF7" w14:paraId="40D7ACE8" w14:textId="77777777" w:rsidTr="48AAD365">
      <w:trPr>
        <w:trHeight w:val="302"/>
      </w:trPr>
      <w:tc>
        <w:tcPr>
          <w:tcW w:w="3273" w:type="dxa"/>
          <w:tcMar>
            <w:left w:w="105" w:type="dxa"/>
            <w:right w:w="105" w:type="dxa"/>
          </w:tcMar>
          <w:vAlign w:val="center"/>
        </w:tcPr>
        <w:p w14:paraId="372A1FB3" w14:textId="71AE45B3" w:rsidR="1271BFF7" w:rsidRDefault="48AAD365" w:rsidP="14117948">
          <w:pPr>
            <w:pStyle w:val="Header"/>
          </w:pPr>
          <w:r w:rsidRPr="48AAD365">
            <w:rPr>
              <w:rFonts w:eastAsiaTheme="minorEastAsia"/>
              <w:color w:val="A6A6A6" w:themeColor="background1" w:themeShade="A6"/>
              <w:sz w:val="18"/>
              <w:szCs w:val="18"/>
            </w:rPr>
            <w:t>YLT Allergy Safety Policy</w:t>
          </w:r>
        </w:p>
      </w:tc>
      <w:tc>
        <w:tcPr>
          <w:tcW w:w="3273" w:type="dxa"/>
          <w:tcMar>
            <w:left w:w="105" w:type="dxa"/>
            <w:right w:w="105" w:type="dxa"/>
          </w:tcMar>
          <w:vAlign w:val="center"/>
        </w:tcPr>
        <w:p w14:paraId="0D0E0302" w14:textId="45B48533" w:rsidR="1271BFF7" w:rsidRDefault="60AFD241" w:rsidP="60AFD241">
          <w:pPr>
            <w:pStyle w:val="Header"/>
            <w:jc w:val="center"/>
            <w:rPr>
              <w:rFonts w:eastAsiaTheme="minorEastAsia"/>
              <w:color w:val="A6A6A6" w:themeColor="background1" w:themeShade="A6"/>
              <w:sz w:val="18"/>
              <w:szCs w:val="18"/>
            </w:rPr>
          </w:pPr>
          <w:r w:rsidRPr="60AFD241">
            <w:rPr>
              <w:rFonts w:eastAsiaTheme="minorEastAsia"/>
              <w:color w:val="A6A6A6" w:themeColor="background1" w:themeShade="A6"/>
              <w:sz w:val="18"/>
              <w:szCs w:val="18"/>
            </w:rPr>
            <w:t xml:space="preserve">Page </w:t>
          </w:r>
          <w:r w:rsidR="1271BFF7" w:rsidRPr="60AFD241">
            <w:rPr>
              <w:rFonts w:eastAsiaTheme="minorEastAsia"/>
              <w:color w:val="A6A6A6" w:themeColor="background1" w:themeShade="A6"/>
              <w:sz w:val="18"/>
              <w:szCs w:val="18"/>
            </w:rPr>
            <w:fldChar w:fldCharType="begin"/>
          </w:r>
          <w:r w:rsidR="1271BFF7">
            <w:instrText>PAGE</w:instrText>
          </w:r>
          <w:r w:rsidR="1271BFF7" w:rsidRPr="60AFD241">
            <w:fldChar w:fldCharType="separate"/>
          </w:r>
          <w:r w:rsidR="009A2738">
            <w:rPr>
              <w:noProof/>
            </w:rPr>
            <w:t>1</w:t>
          </w:r>
          <w:r w:rsidR="1271BFF7" w:rsidRPr="60AFD241">
            <w:rPr>
              <w:rFonts w:eastAsiaTheme="minorEastAsia"/>
              <w:color w:val="A6A6A6" w:themeColor="background1" w:themeShade="A6"/>
              <w:sz w:val="18"/>
              <w:szCs w:val="18"/>
            </w:rPr>
            <w:fldChar w:fldCharType="end"/>
          </w:r>
        </w:p>
      </w:tc>
      <w:tc>
        <w:tcPr>
          <w:tcW w:w="3273" w:type="dxa"/>
          <w:tcMar>
            <w:left w:w="105" w:type="dxa"/>
            <w:right w:w="105" w:type="dxa"/>
          </w:tcMar>
          <w:vAlign w:val="center"/>
        </w:tcPr>
        <w:p w14:paraId="52B49E62" w14:textId="0264126C" w:rsidR="1271BFF7" w:rsidRDefault="48AAD365" w:rsidP="48AAD365">
          <w:pPr>
            <w:pStyle w:val="Header"/>
            <w:spacing w:beforeAutospacing="1" w:afterAutospacing="1" w:line="259" w:lineRule="auto"/>
            <w:jc w:val="right"/>
            <w:rPr>
              <w:rFonts w:eastAsiaTheme="minorEastAsia"/>
              <w:color w:val="A6A6A6" w:themeColor="background1" w:themeShade="A6"/>
              <w:sz w:val="18"/>
              <w:szCs w:val="18"/>
            </w:rPr>
          </w:pPr>
          <w:r w:rsidRPr="48AAD365">
            <w:rPr>
              <w:rFonts w:eastAsiaTheme="minorEastAsia"/>
              <w:color w:val="A6A6A6" w:themeColor="background1" w:themeShade="A6"/>
              <w:sz w:val="18"/>
              <w:szCs w:val="18"/>
            </w:rPr>
            <w:t>V1 – Approved July 2026</w:t>
          </w:r>
        </w:p>
      </w:tc>
    </w:tr>
  </w:tbl>
  <w:p w14:paraId="4F4F46C3" w14:textId="6C642B76" w:rsidR="00712935" w:rsidRDefault="00712935" w:rsidP="6C671DFB">
    <w:pPr>
      <w:pStyle w:val="Footer"/>
      <w:ind w:left="-450"/>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AD984" w14:textId="65BEC6CB" w:rsidR="00712935" w:rsidRDefault="00712935">
    <w:pPr>
      <w:pStyle w:val="Footer"/>
    </w:pPr>
    <w:r>
      <w:rPr>
        <w:noProof/>
      </w:rPr>
      <mc:AlternateContent>
        <mc:Choice Requires="wps">
          <w:drawing>
            <wp:anchor distT="0" distB="0" distL="0" distR="0" simplePos="0" relativeHeight="251658240" behindDoc="0" locked="0" layoutInCell="1" allowOverlap="1" wp14:anchorId="62DD41AB" wp14:editId="7A9E60C3">
              <wp:simplePos x="635" y="635"/>
              <wp:positionH relativeFrom="page">
                <wp:align>center</wp:align>
              </wp:positionH>
              <wp:positionV relativeFrom="page">
                <wp:align>bottom</wp:align>
              </wp:positionV>
              <wp:extent cx="459740" cy="357505"/>
              <wp:effectExtent l="0" t="0" r="16510" b="0"/>
              <wp:wrapNone/>
              <wp:docPr id="92139835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0D7953A7" w14:textId="028AEF89" w:rsidR="00712935" w:rsidRPr="00712935" w:rsidRDefault="00712935" w:rsidP="00712935">
                          <w:pPr>
                            <w:spacing w:after="0"/>
                            <w:rPr>
                              <w:rFonts w:ascii="Calibri" w:eastAsia="Calibri" w:hAnsi="Calibri" w:cs="Calibri"/>
                              <w:noProof/>
                              <w:color w:val="FF0000"/>
                              <w:sz w:val="20"/>
                              <w:szCs w:val="20"/>
                            </w:rPr>
                          </w:pPr>
                          <w:r w:rsidRPr="00712935">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D41AB" id="_x0000_t202" coordsize="21600,21600" o:spt="202" path="m,l,21600r21600,l21600,xe">
              <v:stroke joinstyle="miter"/>
              <v:path gradientshapeok="t" o:connecttype="rect"/>
            </v:shapetype>
            <v:shape id="Text Box 1" o:spid="_x0000_s1027"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" filled="f" stroked="f">
              <v:textbox style="mso-fit-shape-to-text:t" inset="0,0,0,15pt">
                <w:txbxContent>
                  <w:p w14:paraId="0D7953A7" w14:textId="028AEF89" w:rsidR="00712935" w:rsidRPr="00712935" w:rsidRDefault="00712935" w:rsidP="00712935">
                    <w:pPr>
                      <w:spacing w:after="0"/>
                      <w:rPr>
                        <w:rFonts w:ascii="Calibri" w:eastAsia="Calibri" w:hAnsi="Calibri" w:cs="Calibri"/>
                        <w:noProof/>
                        <w:color w:val="FF0000"/>
                        <w:sz w:val="20"/>
                        <w:szCs w:val="20"/>
                      </w:rPr>
                    </w:pPr>
                    <w:r w:rsidRPr="00712935">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D9FB1" w14:textId="77777777" w:rsidR="005775A0" w:rsidRDefault="005775A0" w:rsidP="00712935">
      <w:pPr>
        <w:spacing w:after="0" w:line="240" w:lineRule="auto"/>
      </w:pPr>
      <w:r>
        <w:separator/>
      </w:r>
    </w:p>
  </w:footnote>
  <w:footnote w:type="continuationSeparator" w:id="0">
    <w:p w14:paraId="3D9B08C3" w14:textId="77777777" w:rsidR="005775A0" w:rsidRDefault="005775A0" w:rsidP="00712935">
      <w:pPr>
        <w:spacing w:after="0" w:line="240" w:lineRule="auto"/>
      </w:pPr>
      <w:r>
        <w:continuationSeparator/>
      </w:r>
    </w:p>
  </w:footnote>
  <w:footnote w:type="continuationNotice" w:id="1">
    <w:p w14:paraId="0543A54C" w14:textId="77777777" w:rsidR="005775A0" w:rsidRDefault="005775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12A0" w14:textId="5D88FE5A" w:rsidR="1271BFF7" w:rsidRDefault="60AFD241" w:rsidP="1271BFF7">
    <w:pPr>
      <w:pStyle w:val="Header"/>
    </w:pPr>
    <w:r>
      <w:rPr>
        <w:noProof/>
      </w:rPr>
      <w:drawing>
        <wp:anchor distT="0" distB="0" distL="114300" distR="114300" simplePos="0" relativeHeight="251656192" behindDoc="1" locked="0" layoutInCell="1" allowOverlap="1" wp14:anchorId="2D2FF8A5" wp14:editId="15DB7D41">
          <wp:simplePos x="0" y="0"/>
          <wp:positionH relativeFrom="column">
            <wp:posOffset>-466725</wp:posOffset>
          </wp:positionH>
          <wp:positionV relativeFrom="paragraph">
            <wp:posOffset>-276225</wp:posOffset>
          </wp:positionV>
          <wp:extent cx="1893476" cy="790575"/>
          <wp:effectExtent l="0" t="0" r="0" b="0"/>
          <wp:wrapNone/>
          <wp:docPr id="16961317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31708" name="Picture 1696131708"/>
                  <pic:cNvPicPr/>
                </pic:nvPicPr>
                <pic:blipFill>
                  <a:blip r:embed="rId1">
                    <a:extLst>
                      <a:ext uri="{28A0092B-C50C-407E-A947-70E740481C1C}">
                        <a14:useLocalDpi xmlns:a14="http://schemas.microsoft.com/office/drawing/2010/main"/>
                      </a:ext>
                    </a:extLst>
                  </a:blip>
                  <a:stretch>
                    <a:fillRect/>
                  </a:stretch>
                </pic:blipFill>
                <pic:spPr>
                  <a:xfrm>
                    <a:off x="0" y="0"/>
                    <a:ext cx="1893476" cy="7905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F57D654" wp14:editId="5BEEA404">
          <wp:simplePos x="0" y="0"/>
          <wp:positionH relativeFrom="column">
            <wp:posOffset>5667375</wp:posOffset>
          </wp:positionH>
          <wp:positionV relativeFrom="paragraph">
            <wp:posOffset>-523875</wp:posOffset>
          </wp:positionV>
          <wp:extent cx="1209687" cy="1019185"/>
          <wp:effectExtent l="0" t="0" r="0" b="0"/>
          <wp:wrapNone/>
          <wp:docPr id="2107711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28116" name="Picture 1769528116"/>
                  <pic:cNvPicPr/>
                </pic:nvPicPr>
                <pic:blipFill>
                  <a:blip r:embed="rId2">
                    <a:extLst>
                      <a:ext uri="{28A0092B-C50C-407E-A947-70E740481C1C}">
                        <a14:useLocalDpi xmlns:a14="http://schemas.microsoft.com/office/drawing/2010/main"/>
                      </a:ext>
                    </a:extLst>
                  </a:blip>
                  <a:srcRect t="22463" r="18589"/>
                  <a:stretch>
                    <a:fillRect/>
                  </a:stretch>
                </pic:blipFill>
                <pic:spPr>
                  <a:xfrm>
                    <a:off x="0" y="0"/>
                    <a:ext cx="1209687" cy="10191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60AFD241" w14:paraId="7CD92CF6" w14:textId="77777777" w:rsidTr="60AFD241">
      <w:trPr>
        <w:trHeight w:val="300"/>
      </w:trPr>
      <w:tc>
        <w:tcPr>
          <w:tcW w:w="3005" w:type="dxa"/>
        </w:tcPr>
        <w:p w14:paraId="05751C3C" w14:textId="05E9091F" w:rsidR="60AFD241" w:rsidRDefault="60AFD241" w:rsidP="60AFD241">
          <w:pPr>
            <w:pStyle w:val="Header"/>
            <w:ind w:left="-115"/>
          </w:pPr>
        </w:p>
      </w:tc>
      <w:tc>
        <w:tcPr>
          <w:tcW w:w="3005" w:type="dxa"/>
        </w:tcPr>
        <w:p w14:paraId="05876327" w14:textId="2FAB7712" w:rsidR="60AFD241" w:rsidRDefault="60AFD241" w:rsidP="60AFD241">
          <w:pPr>
            <w:pStyle w:val="Header"/>
            <w:jc w:val="center"/>
          </w:pPr>
        </w:p>
      </w:tc>
      <w:tc>
        <w:tcPr>
          <w:tcW w:w="3005" w:type="dxa"/>
        </w:tcPr>
        <w:p w14:paraId="0F4E8DC8" w14:textId="456013EA" w:rsidR="60AFD241" w:rsidRDefault="60AFD241" w:rsidP="60AFD241">
          <w:pPr>
            <w:pStyle w:val="Header"/>
            <w:ind w:right="-115"/>
            <w:jc w:val="right"/>
          </w:pPr>
        </w:p>
      </w:tc>
    </w:tr>
  </w:tbl>
  <w:p w14:paraId="0228D046" w14:textId="6D0BA16F" w:rsidR="60AFD241" w:rsidRDefault="60AFD241" w:rsidP="60AFD241">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k6YQh8w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964D"/>
    <w:multiLevelType w:val="hybridMultilevel"/>
    <w:tmpl w:val="1C10050A"/>
    <w:lvl w:ilvl="0" w:tplc="9CA8603E">
      <w:start w:val="1"/>
      <w:numFmt w:val="bullet"/>
      <w:lvlText w:val=""/>
      <w:lvlJc w:val="left"/>
      <w:pPr>
        <w:ind w:left="720" w:hanging="360"/>
      </w:pPr>
      <w:rPr>
        <w:rFonts w:ascii="Symbol" w:hAnsi="Symbol" w:hint="default"/>
      </w:rPr>
    </w:lvl>
    <w:lvl w:ilvl="1" w:tplc="A5505DA2">
      <w:start w:val="1"/>
      <w:numFmt w:val="bullet"/>
      <w:lvlText w:val="o"/>
      <w:lvlJc w:val="left"/>
      <w:pPr>
        <w:ind w:left="1440" w:hanging="360"/>
      </w:pPr>
      <w:rPr>
        <w:rFonts w:ascii="Courier New" w:hAnsi="Courier New" w:hint="default"/>
      </w:rPr>
    </w:lvl>
    <w:lvl w:ilvl="2" w:tplc="92380278">
      <w:start w:val="1"/>
      <w:numFmt w:val="bullet"/>
      <w:lvlText w:val=""/>
      <w:lvlJc w:val="left"/>
      <w:pPr>
        <w:ind w:left="2160" w:hanging="360"/>
      </w:pPr>
      <w:rPr>
        <w:rFonts w:ascii="Wingdings" w:hAnsi="Wingdings" w:hint="default"/>
      </w:rPr>
    </w:lvl>
    <w:lvl w:ilvl="3" w:tplc="21E4875C">
      <w:start w:val="1"/>
      <w:numFmt w:val="bullet"/>
      <w:lvlText w:val=""/>
      <w:lvlJc w:val="left"/>
      <w:pPr>
        <w:ind w:left="2880" w:hanging="360"/>
      </w:pPr>
      <w:rPr>
        <w:rFonts w:ascii="Symbol" w:hAnsi="Symbol" w:hint="default"/>
      </w:rPr>
    </w:lvl>
    <w:lvl w:ilvl="4" w:tplc="36BC4A0C">
      <w:start w:val="1"/>
      <w:numFmt w:val="bullet"/>
      <w:lvlText w:val="o"/>
      <w:lvlJc w:val="left"/>
      <w:pPr>
        <w:ind w:left="3600" w:hanging="360"/>
      </w:pPr>
      <w:rPr>
        <w:rFonts w:ascii="Courier New" w:hAnsi="Courier New" w:hint="default"/>
      </w:rPr>
    </w:lvl>
    <w:lvl w:ilvl="5" w:tplc="1CEAC096">
      <w:start w:val="1"/>
      <w:numFmt w:val="bullet"/>
      <w:lvlText w:val=""/>
      <w:lvlJc w:val="left"/>
      <w:pPr>
        <w:ind w:left="4320" w:hanging="360"/>
      </w:pPr>
      <w:rPr>
        <w:rFonts w:ascii="Wingdings" w:hAnsi="Wingdings" w:hint="default"/>
      </w:rPr>
    </w:lvl>
    <w:lvl w:ilvl="6" w:tplc="E9A04DA2">
      <w:start w:val="1"/>
      <w:numFmt w:val="bullet"/>
      <w:lvlText w:val=""/>
      <w:lvlJc w:val="left"/>
      <w:pPr>
        <w:ind w:left="5040" w:hanging="360"/>
      </w:pPr>
      <w:rPr>
        <w:rFonts w:ascii="Symbol" w:hAnsi="Symbol" w:hint="default"/>
      </w:rPr>
    </w:lvl>
    <w:lvl w:ilvl="7" w:tplc="D8829AFC">
      <w:start w:val="1"/>
      <w:numFmt w:val="bullet"/>
      <w:lvlText w:val="o"/>
      <w:lvlJc w:val="left"/>
      <w:pPr>
        <w:ind w:left="5760" w:hanging="360"/>
      </w:pPr>
      <w:rPr>
        <w:rFonts w:ascii="Courier New" w:hAnsi="Courier New" w:hint="default"/>
      </w:rPr>
    </w:lvl>
    <w:lvl w:ilvl="8" w:tplc="1B9C82E6">
      <w:start w:val="1"/>
      <w:numFmt w:val="bullet"/>
      <w:lvlText w:val=""/>
      <w:lvlJc w:val="left"/>
      <w:pPr>
        <w:ind w:left="6480" w:hanging="360"/>
      </w:pPr>
      <w:rPr>
        <w:rFonts w:ascii="Wingdings" w:hAnsi="Wingdings" w:hint="default"/>
      </w:rPr>
    </w:lvl>
  </w:abstractNum>
  <w:abstractNum w:abstractNumId="1" w15:restartNumberingAfterBreak="0">
    <w:nsid w:val="074A5CC4"/>
    <w:multiLevelType w:val="hybridMultilevel"/>
    <w:tmpl w:val="43BA9FC8"/>
    <w:lvl w:ilvl="0" w:tplc="33B2A730">
      <w:start w:val="1"/>
      <w:numFmt w:val="decimal"/>
      <w:lvlText w:val="2.%1"/>
      <w:lvlJc w:val="left"/>
      <w:pPr>
        <w:ind w:left="720" w:hanging="720"/>
      </w:pPr>
      <w:rPr>
        <w:rFonts w:hint="default"/>
        <w:b w:val="0"/>
        <w:bCs/>
      </w:rPr>
    </w:lvl>
    <w:lvl w:ilvl="1" w:tplc="FFFFFFFF">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B7129A"/>
    <w:multiLevelType w:val="hybridMultilevel"/>
    <w:tmpl w:val="334C4410"/>
    <w:lvl w:ilvl="0" w:tplc="A2FAD2E6">
      <w:start w:val="1"/>
      <w:numFmt w:val="bullet"/>
      <w:lvlText w:val=""/>
      <w:lvlJc w:val="left"/>
      <w:pPr>
        <w:ind w:left="720" w:hanging="360"/>
      </w:pPr>
      <w:rPr>
        <w:rFonts w:ascii="Symbol" w:hAnsi="Symbol" w:hint="default"/>
      </w:rPr>
    </w:lvl>
    <w:lvl w:ilvl="1" w:tplc="740C5730">
      <w:start w:val="1"/>
      <w:numFmt w:val="bullet"/>
      <w:lvlText w:val="o"/>
      <w:lvlJc w:val="left"/>
      <w:pPr>
        <w:ind w:left="1440" w:hanging="360"/>
      </w:pPr>
      <w:rPr>
        <w:rFonts w:ascii="Courier New" w:hAnsi="Courier New" w:hint="default"/>
      </w:rPr>
    </w:lvl>
    <w:lvl w:ilvl="2" w:tplc="268AE3BA">
      <w:start w:val="1"/>
      <w:numFmt w:val="bullet"/>
      <w:lvlText w:val=""/>
      <w:lvlJc w:val="left"/>
      <w:pPr>
        <w:ind w:left="2160" w:hanging="360"/>
      </w:pPr>
      <w:rPr>
        <w:rFonts w:ascii="Wingdings" w:hAnsi="Wingdings" w:hint="default"/>
      </w:rPr>
    </w:lvl>
    <w:lvl w:ilvl="3" w:tplc="E20EC064">
      <w:start w:val="1"/>
      <w:numFmt w:val="bullet"/>
      <w:lvlText w:val=""/>
      <w:lvlJc w:val="left"/>
      <w:pPr>
        <w:ind w:left="2880" w:hanging="360"/>
      </w:pPr>
      <w:rPr>
        <w:rFonts w:ascii="Symbol" w:hAnsi="Symbol" w:hint="default"/>
      </w:rPr>
    </w:lvl>
    <w:lvl w:ilvl="4" w:tplc="3F0AC53A">
      <w:start w:val="1"/>
      <w:numFmt w:val="bullet"/>
      <w:lvlText w:val="o"/>
      <w:lvlJc w:val="left"/>
      <w:pPr>
        <w:ind w:left="3600" w:hanging="360"/>
      </w:pPr>
      <w:rPr>
        <w:rFonts w:ascii="Courier New" w:hAnsi="Courier New" w:hint="default"/>
      </w:rPr>
    </w:lvl>
    <w:lvl w:ilvl="5" w:tplc="D834DB82">
      <w:start w:val="1"/>
      <w:numFmt w:val="bullet"/>
      <w:lvlText w:val=""/>
      <w:lvlJc w:val="left"/>
      <w:pPr>
        <w:ind w:left="4320" w:hanging="360"/>
      </w:pPr>
      <w:rPr>
        <w:rFonts w:ascii="Wingdings" w:hAnsi="Wingdings" w:hint="default"/>
      </w:rPr>
    </w:lvl>
    <w:lvl w:ilvl="6" w:tplc="8A241F26">
      <w:start w:val="1"/>
      <w:numFmt w:val="bullet"/>
      <w:lvlText w:val=""/>
      <w:lvlJc w:val="left"/>
      <w:pPr>
        <w:ind w:left="5040" w:hanging="360"/>
      </w:pPr>
      <w:rPr>
        <w:rFonts w:ascii="Symbol" w:hAnsi="Symbol" w:hint="default"/>
      </w:rPr>
    </w:lvl>
    <w:lvl w:ilvl="7" w:tplc="3AAC4A30">
      <w:start w:val="1"/>
      <w:numFmt w:val="bullet"/>
      <w:lvlText w:val="o"/>
      <w:lvlJc w:val="left"/>
      <w:pPr>
        <w:ind w:left="5760" w:hanging="360"/>
      </w:pPr>
      <w:rPr>
        <w:rFonts w:ascii="Courier New" w:hAnsi="Courier New" w:hint="default"/>
      </w:rPr>
    </w:lvl>
    <w:lvl w:ilvl="8" w:tplc="6382DAFC">
      <w:start w:val="1"/>
      <w:numFmt w:val="bullet"/>
      <w:lvlText w:val=""/>
      <w:lvlJc w:val="left"/>
      <w:pPr>
        <w:ind w:left="6480" w:hanging="360"/>
      </w:pPr>
      <w:rPr>
        <w:rFonts w:ascii="Wingdings" w:hAnsi="Wingdings" w:hint="default"/>
      </w:rPr>
    </w:lvl>
  </w:abstractNum>
  <w:abstractNum w:abstractNumId="3" w15:restartNumberingAfterBreak="0">
    <w:nsid w:val="0ADF48CF"/>
    <w:multiLevelType w:val="hybridMultilevel"/>
    <w:tmpl w:val="8FAA007A"/>
    <w:lvl w:ilvl="0" w:tplc="805023D0">
      <w:start w:val="1"/>
      <w:numFmt w:val="bullet"/>
      <w:lvlText w:val=""/>
      <w:lvlJc w:val="left"/>
      <w:pPr>
        <w:ind w:left="720" w:hanging="360"/>
      </w:pPr>
      <w:rPr>
        <w:rFonts w:ascii="Symbol" w:hAnsi="Symbol" w:hint="default"/>
      </w:rPr>
    </w:lvl>
    <w:lvl w:ilvl="1" w:tplc="40020872">
      <w:start w:val="1"/>
      <w:numFmt w:val="bullet"/>
      <w:lvlText w:val="o"/>
      <w:lvlJc w:val="left"/>
      <w:pPr>
        <w:ind w:left="1440" w:hanging="360"/>
      </w:pPr>
      <w:rPr>
        <w:rFonts w:ascii="Courier New" w:hAnsi="Courier New" w:hint="default"/>
      </w:rPr>
    </w:lvl>
    <w:lvl w:ilvl="2" w:tplc="719A99EE">
      <w:start w:val="1"/>
      <w:numFmt w:val="bullet"/>
      <w:lvlText w:val=""/>
      <w:lvlJc w:val="left"/>
      <w:pPr>
        <w:ind w:left="2160" w:hanging="360"/>
      </w:pPr>
      <w:rPr>
        <w:rFonts w:ascii="Wingdings" w:hAnsi="Wingdings" w:hint="default"/>
      </w:rPr>
    </w:lvl>
    <w:lvl w:ilvl="3" w:tplc="D556C42C">
      <w:start w:val="1"/>
      <w:numFmt w:val="bullet"/>
      <w:lvlText w:val=""/>
      <w:lvlJc w:val="left"/>
      <w:pPr>
        <w:ind w:left="2880" w:hanging="360"/>
      </w:pPr>
      <w:rPr>
        <w:rFonts w:ascii="Symbol" w:hAnsi="Symbol" w:hint="default"/>
      </w:rPr>
    </w:lvl>
    <w:lvl w:ilvl="4" w:tplc="69AEC4BE">
      <w:start w:val="1"/>
      <w:numFmt w:val="bullet"/>
      <w:lvlText w:val="o"/>
      <w:lvlJc w:val="left"/>
      <w:pPr>
        <w:ind w:left="3600" w:hanging="360"/>
      </w:pPr>
      <w:rPr>
        <w:rFonts w:ascii="Courier New" w:hAnsi="Courier New" w:hint="default"/>
      </w:rPr>
    </w:lvl>
    <w:lvl w:ilvl="5" w:tplc="372E2BBC">
      <w:start w:val="1"/>
      <w:numFmt w:val="bullet"/>
      <w:lvlText w:val=""/>
      <w:lvlJc w:val="left"/>
      <w:pPr>
        <w:ind w:left="4320" w:hanging="360"/>
      </w:pPr>
      <w:rPr>
        <w:rFonts w:ascii="Wingdings" w:hAnsi="Wingdings" w:hint="default"/>
      </w:rPr>
    </w:lvl>
    <w:lvl w:ilvl="6" w:tplc="4EF6A118">
      <w:start w:val="1"/>
      <w:numFmt w:val="bullet"/>
      <w:lvlText w:val=""/>
      <w:lvlJc w:val="left"/>
      <w:pPr>
        <w:ind w:left="5040" w:hanging="360"/>
      </w:pPr>
      <w:rPr>
        <w:rFonts w:ascii="Symbol" w:hAnsi="Symbol" w:hint="default"/>
      </w:rPr>
    </w:lvl>
    <w:lvl w:ilvl="7" w:tplc="AFEEC220">
      <w:start w:val="1"/>
      <w:numFmt w:val="bullet"/>
      <w:lvlText w:val="o"/>
      <w:lvlJc w:val="left"/>
      <w:pPr>
        <w:ind w:left="5760" w:hanging="360"/>
      </w:pPr>
      <w:rPr>
        <w:rFonts w:ascii="Courier New" w:hAnsi="Courier New" w:hint="default"/>
      </w:rPr>
    </w:lvl>
    <w:lvl w:ilvl="8" w:tplc="E0B88776">
      <w:start w:val="1"/>
      <w:numFmt w:val="bullet"/>
      <w:lvlText w:val=""/>
      <w:lvlJc w:val="left"/>
      <w:pPr>
        <w:ind w:left="6480" w:hanging="360"/>
      </w:pPr>
      <w:rPr>
        <w:rFonts w:ascii="Wingdings" w:hAnsi="Wingdings" w:hint="default"/>
      </w:rPr>
    </w:lvl>
  </w:abstractNum>
  <w:abstractNum w:abstractNumId="4" w15:restartNumberingAfterBreak="0">
    <w:nsid w:val="0DBB68D7"/>
    <w:multiLevelType w:val="hybridMultilevel"/>
    <w:tmpl w:val="F20A1816"/>
    <w:lvl w:ilvl="0" w:tplc="736E9EB6">
      <w:start w:val="1"/>
      <w:numFmt w:val="bullet"/>
      <w:lvlText w:val="o"/>
      <w:lvlJc w:val="left"/>
      <w:pPr>
        <w:ind w:left="720" w:hanging="360"/>
      </w:pPr>
      <w:rPr>
        <w:rFonts w:ascii="Courier New" w:hAnsi="Courier New" w:hint="default"/>
      </w:rPr>
    </w:lvl>
    <w:lvl w:ilvl="1" w:tplc="16DE9DBA">
      <w:start w:val="1"/>
      <w:numFmt w:val="bullet"/>
      <w:lvlText w:val="o"/>
      <w:lvlJc w:val="left"/>
      <w:pPr>
        <w:ind w:left="1440" w:hanging="360"/>
      </w:pPr>
      <w:rPr>
        <w:rFonts w:ascii="Courier New" w:hAnsi="Courier New" w:hint="default"/>
      </w:rPr>
    </w:lvl>
    <w:lvl w:ilvl="2" w:tplc="6F1C0B40">
      <w:start w:val="1"/>
      <w:numFmt w:val="bullet"/>
      <w:lvlText w:val=""/>
      <w:lvlJc w:val="left"/>
      <w:pPr>
        <w:ind w:left="2160" w:hanging="360"/>
      </w:pPr>
      <w:rPr>
        <w:rFonts w:ascii="Wingdings" w:hAnsi="Wingdings" w:hint="default"/>
      </w:rPr>
    </w:lvl>
    <w:lvl w:ilvl="3" w:tplc="F0164560">
      <w:start w:val="1"/>
      <w:numFmt w:val="bullet"/>
      <w:lvlText w:val=""/>
      <w:lvlJc w:val="left"/>
      <w:pPr>
        <w:ind w:left="2880" w:hanging="360"/>
      </w:pPr>
      <w:rPr>
        <w:rFonts w:ascii="Symbol" w:hAnsi="Symbol" w:hint="default"/>
      </w:rPr>
    </w:lvl>
    <w:lvl w:ilvl="4" w:tplc="EAF4409A">
      <w:start w:val="1"/>
      <w:numFmt w:val="bullet"/>
      <w:lvlText w:val="o"/>
      <w:lvlJc w:val="left"/>
      <w:pPr>
        <w:ind w:left="3600" w:hanging="360"/>
      </w:pPr>
      <w:rPr>
        <w:rFonts w:ascii="Courier New" w:hAnsi="Courier New" w:hint="default"/>
      </w:rPr>
    </w:lvl>
    <w:lvl w:ilvl="5" w:tplc="C8726F60">
      <w:start w:val="1"/>
      <w:numFmt w:val="bullet"/>
      <w:lvlText w:val=""/>
      <w:lvlJc w:val="left"/>
      <w:pPr>
        <w:ind w:left="4320" w:hanging="360"/>
      </w:pPr>
      <w:rPr>
        <w:rFonts w:ascii="Wingdings" w:hAnsi="Wingdings" w:hint="default"/>
      </w:rPr>
    </w:lvl>
    <w:lvl w:ilvl="6" w:tplc="29806A22">
      <w:start w:val="1"/>
      <w:numFmt w:val="bullet"/>
      <w:lvlText w:val=""/>
      <w:lvlJc w:val="left"/>
      <w:pPr>
        <w:ind w:left="5040" w:hanging="360"/>
      </w:pPr>
      <w:rPr>
        <w:rFonts w:ascii="Symbol" w:hAnsi="Symbol" w:hint="default"/>
      </w:rPr>
    </w:lvl>
    <w:lvl w:ilvl="7" w:tplc="16DEBAAC">
      <w:start w:val="1"/>
      <w:numFmt w:val="bullet"/>
      <w:lvlText w:val="o"/>
      <w:lvlJc w:val="left"/>
      <w:pPr>
        <w:ind w:left="5760" w:hanging="360"/>
      </w:pPr>
      <w:rPr>
        <w:rFonts w:ascii="Courier New" w:hAnsi="Courier New" w:hint="default"/>
      </w:rPr>
    </w:lvl>
    <w:lvl w:ilvl="8" w:tplc="C6E6EA18">
      <w:start w:val="1"/>
      <w:numFmt w:val="bullet"/>
      <w:lvlText w:val=""/>
      <w:lvlJc w:val="left"/>
      <w:pPr>
        <w:ind w:left="6480" w:hanging="360"/>
      </w:pPr>
      <w:rPr>
        <w:rFonts w:ascii="Wingdings" w:hAnsi="Wingdings" w:hint="default"/>
      </w:rPr>
    </w:lvl>
  </w:abstractNum>
  <w:abstractNum w:abstractNumId="5" w15:restartNumberingAfterBreak="0">
    <w:nsid w:val="0FDA231E"/>
    <w:multiLevelType w:val="multilevel"/>
    <w:tmpl w:val="C6043C70"/>
    <w:lvl w:ilvl="0">
      <w:start w:val="1"/>
      <w:numFmt w:val="decimal"/>
      <w:lvlText w:val="%1."/>
      <w:lvlJc w:val="left"/>
      <w:pPr>
        <w:ind w:left="720" w:hanging="360"/>
      </w:pPr>
    </w:lvl>
    <w:lvl w:ilvl="1">
      <w:start w:val="1"/>
      <w:numFmt w:val="decimal"/>
      <w:lvlText w:val="%1.%2."/>
      <w:lvlJc w:val="left"/>
      <w:pPr>
        <w:ind w:left="1440" w:hanging="360"/>
      </w:pPr>
    </w:lvl>
    <w:lvl w:ilvl="2">
      <w:start w:val="1"/>
      <w:numFmt w:val="bullet"/>
      <w:lvlText w:val=""/>
      <w:lvlJc w:val="left"/>
      <w:pPr>
        <w:ind w:left="2160" w:hanging="180"/>
      </w:pPr>
      <w:rPr>
        <w:rFonts w:ascii="Symbol" w:hAnsi="Symbol" w:hint="default"/>
      </w:rPr>
    </w:lvl>
    <w:lvl w:ilvl="3">
      <w:start w:val="1"/>
      <w:numFmt w:val="bullet"/>
      <w:lvlText w:val="o"/>
      <w:lvlJc w:val="left"/>
      <w:pPr>
        <w:ind w:left="2880" w:hanging="360"/>
      </w:pPr>
      <w:rPr>
        <w:rFonts w:ascii="Courier New" w:hAnsi="Courier New" w:hint="default"/>
      </w:r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0903AC6"/>
    <w:multiLevelType w:val="hybridMultilevel"/>
    <w:tmpl w:val="9E34B3A8"/>
    <w:lvl w:ilvl="0" w:tplc="D95C5488">
      <w:start w:val="1"/>
      <w:numFmt w:val="bullet"/>
      <w:lvlText w:val="o"/>
      <w:lvlJc w:val="left"/>
      <w:pPr>
        <w:ind w:left="720" w:hanging="360"/>
      </w:pPr>
      <w:rPr>
        <w:rFonts w:ascii="Courier New" w:hAnsi="Courier New" w:hint="default"/>
      </w:rPr>
    </w:lvl>
    <w:lvl w:ilvl="1" w:tplc="70E2FE72">
      <w:start w:val="1"/>
      <w:numFmt w:val="bullet"/>
      <w:lvlText w:val="o"/>
      <w:lvlJc w:val="left"/>
      <w:pPr>
        <w:ind w:left="1440" w:hanging="360"/>
      </w:pPr>
      <w:rPr>
        <w:rFonts w:ascii="Courier New" w:hAnsi="Courier New" w:hint="default"/>
      </w:rPr>
    </w:lvl>
    <w:lvl w:ilvl="2" w:tplc="0E3EA120">
      <w:start w:val="1"/>
      <w:numFmt w:val="bullet"/>
      <w:lvlText w:val=""/>
      <w:lvlJc w:val="left"/>
      <w:pPr>
        <w:ind w:left="2160" w:hanging="360"/>
      </w:pPr>
      <w:rPr>
        <w:rFonts w:ascii="Wingdings" w:hAnsi="Wingdings" w:hint="default"/>
      </w:rPr>
    </w:lvl>
    <w:lvl w:ilvl="3" w:tplc="FA5C38A0">
      <w:start w:val="1"/>
      <w:numFmt w:val="bullet"/>
      <w:lvlText w:val=""/>
      <w:lvlJc w:val="left"/>
      <w:pPr>
        <w:ind w:left="2880" w:hanging="360"/>
      </w:pPr>
      <w:rPr>
        <w:rFonts w:ascii="Symbol" w:hAnsi="Symbol" w:hint="default"/>
      </w:rPr>
    </w:lvl>
    <w:lvl w:ilvl="4" w:tplc="9EACBAA6">
      <w:start w:val="1"/>
      <w:numFmt w:val="bullet"/>
      <w:lvlText w:val="o"/>
      <w:lvlJc w:val="left"/>
      <w:pPr>
        <w:ind w:left="3600" w:hanging="360"/>
      </w:pPr>
      <w:rPr>
        <w:rFonts w:ascii="Courier New" w:hAnsi="Courier New" w:hint="default"/>
      </w:rPr>
    </w:lvl>
    <w:lvl w:ilvl="5" w:tplc="0FC207CE">
      <w:start w:val="1"/>
      <w:numFmt w:val="bullet"/>
      <w:lvlText w:val=""/>
      <w:lvlJc w:val="left"/>
      <w:pPr>
        <w:ind w:left="4320" w:hanging="360"/>
      </w:pPr>
      <w:rPr>
        <w:rFonts w:ascii="Wingdings" w:hAnsi="Wingdings" w:hint="default"/>
      </w:rPr>
    </w:lvl>
    <w:lvl w:ilvl="6" w:tplc="E946BC64">
      <w:start w:val="1"/>
      <w:numFmt w:val="bullet"/>
      <w:lvlText w:val=""/>
      <w:lvlJc w:val="left"/>
      <w:pPr>
        <w:ind w:left="5040" w:hanging="360"/>
      </w:pPr>
      <w:rPr>
        <w:rFonts w:ascii="Symbol" w:hAnsi="Symbol" w:hint="default"/>
      </w:rPr>
    </w:lvl>
    <w:lvl w:ilvl="7" w:tplc="ED8A4F12">
      <w:start w:val="1"/>
      <w:numFmt w:val="bullet"/>
      <w:lvlText w:val="o"/>
      <w:lvlJc w:val="left"/>
      <w:pPr>
        <w:ind w:left="5760" w:hanging="360"/>
      </w:pPr>
      <w:rPr>
        <w:rFonts w:ascii="Courier New" w:hAnsi="Courier New" w:hint="default"/>
      </w:rPr>
    </w:lvl>
    <w:lvl w:ilvl="8" w:tplc="F51E49A6">
      <w:start w:val="1"/>
      <w:numFmt w:val="bullet"/>
      <w:lvlText w:val=""/>
      <w:lvlJc w:val="left"/>
      <w:pPr>
        <w:ind w:left="6480" w:hanging="360"/>
      </w:pPr>
      <w:rPr>
        <w:rFonts w:ascii="Wingdings" w:hAnsi="Wingdings" w:hint="default"/>
      </w:rPr>
    </w:lvl>
  </w:abstractNum>
  <w:abstractNum w:abstractNumId="7" w15:restartNumberingAfterBreak="0">
    <w:nsid w:val="11854C41"/>
    <w:multiLevelType w:val="hybridMultilevel"/>
    <w:tmpl w:val="7960D3C8"/>
    <w:lvl w:ilvl="0" w:tplc="36EA17AC">
      <w:start w:val="1"/>
      <w:numFmt w:val="bullet"/>
      <w:lvlText w:val="o"/>
      <w:lvlJc w:val="left"/>
      <w:pPr>
        <w:ind w:left="720" w:hanging="360"/>
      </w:pPr>
      <w:rPr>
        <w:rFonts w:ascii="Courier New" w:hAnsi="Courier New" w:hint="default"/>
      </w:rPr>
    </w:lvl>
    <w:lvl w:ilvl="1" w:tplc="875AEF66">
      <w:start w:val="1"/>
      <w:numFmt w:val="bullet"/>
      <w:lvlText w:val="o"/>
      <w:lvlJc w:val="left"/>
      <w:pPr>
        <w:ind w:left="1440" w:hanging="360"/>
      </w:pPr>
      <w:rPr>
        <w:rFonts w:ascii="Courier New" w:hAnsi="Courier New" w:hint="default"/>
      </w:rPr>
    </w:lvl>
    <w:lvl w:ilvl="2" w:tplc="A95A55B6">
      <w:start w:val="1"/>
      <w:numFmt w:val="bullet"/>
      <w:lvlText w:val=""/>
      <w:lvlJc w:val="left"/>
      <w:pPr>
        <w:ind w:left="2160" w:hanging="360"/>
      </w:pPr>
      <w:rPr>
        <w:rFonts w:ascii="Wingdings" w:hAnsi="Wingdings" w:hint="default"/>
      </w:rPr>
    </w:lvl>
    <w:lvl w:ilvl="3" w:tplc="847C1C7C">
      <w:start w:val="1"/>
      <w:numFmt w:val="bullet"/>
      <w:lvlText w:val=""/>
      <w:lvlJc w:val="left"/>
      <w:pPr>
        <w:ind w:left="2880" w:hanging="360"/>
      </w:pPr>
      <w:rPr>
        <w:rFonts w:ascii="Symbol" w:hAnsi="Symbol" w:hint="default"/>
      </w:rPr>
    </w:lvl>
    <w:lvl w:ilvl="4" w:tplc="0D12C09A">
      <w:start w:val="1"/>
      <w:numFmt w:val="bullet"/>
      <w:lvlText w:val="o"/>
      <w:lvlJc w:val="left"/>
      <w:pPr>
        <w:ind w:left="3600" w:hanging="360"/>
      </w:pPr>
      <w:rPr>
        <w:rFonts w:ascii="Courier New" w:hAnsi="Courier New" w:hint="default"/>
      </w:rPr>
    </w:lvl>
    <w:lvl w:ilvl="5" w:tplc="6226CF80">
      <w:start w:val="1"/>
      <w:numFmt w:val="bullet"/>
      <w:lvlText w:val=""/>
      <w:lvlJc w:val="left"/>
      <w:pPr>
        <w:ind w:left="4320" w:hanging="360"/>
      </w:pPr>
      <w:rPr>
        <w:rFonts w:ascii="Wingdings" w:hAnsi="Wingdings" w:hint="default"/>
      </w:rPr>
    </w:lvl>
    <w:lvl w:ilvl="6" w:tplc="DFF2FB94">
      <w:start w:val="1"/>
      <w:numFmt w:val="bullet"/>
      <w:lvlText w:val=""/>
      <w:lvlJc w:val="left"/>
      <w:pPr>
        <w:ind w:left="5040" w:hanging="360"/>
      </w:pPr>
      <w:rPr>
        <w:rFonts w:ascii="Symbol" w:hAnsi="Symbol" w:hint="default"/>
      </w:rPr>
    </w:lvl>
    <w:lvl w:ilvl="7" w:tplc="267A5958">
      <w:start w:val="1"/>
      <w:numFmt w:val="bullet"/>
      <w:lvlText w:val="o"/>
      <w:lvlJc w:val="left"/>
      <w:pPr>
        <w:ind w:left="5760" w:hanging="360"/>
      </w:pPr>
      <w:rPr>
        <w:rFonts w:ascii="Courier New" w:hAnsi="Courier New" w:hint="default"/>
      </w:rPr>
    </w:lvl>
    <w:lvl w:ilvl="8" w:tplc="FD926572">
      <w:start w:val="1"/>
      <w:numFmt w:val="bullet"/>
      <w:lvlText w:val=""/>
      <w:lvlJc w:val="left"/>
      <w:pPr>
        <w:ind w:left="6480" w:hanging="360"/>
      </w:pPr>
      <w:rPr>
        <w:rFonts w:ascii="Wingdings" w:hAnsi="Wingdings" w:hint="default"/>
      </w:rPr>
    </w:lvl>
  </w:abstractNum>
  <w:abstractNum w:abstractNumId="8" w15:restartNumberingAfterBreak="0">
    <w:nsid w:val="14CAFB8D"/>
    <w:multiLevelType w:val="hybridMultilevel"/>
    <w:tmpl w:val="F976A9E6"/>
    <w:lvl w:ilvl="0" w:tplc="7C52D4FA">
      <w:start w:val="1"/>
      <w:numFmt w:val="bullet"/>
      <w:lvlText w:val=""/>
      <w:lvlJc w:val="left"/>
      <w:pPr>
        <w:ind w:left="720" w:hanging="360"/>
      </w:pPr>
      <w:rPr>
        <w:rFonts w:ascii="Symbol" w:hAnsi="Symbol" w:hint="default"/>
      </w:rPr>
    </w:lvl>
    <w:lvl w:ilvl="1" w:tplc="1AF21F28">
      <w:start w:val="1"/>
      <w:numFmt w:val="bullet"/>
      <w:lvlText w:val="o"/>
      <w:lvlJc w:val="left"/>
      <w:pPr>
        <w:ind w:left="1440" w:hanging="360"/>
      </w:pPr>
      <w:rPr>
        <w:rFonts w:ascii="Courier New" w:hAnsi="Courier New" w:hint="default"/>
      </w:rPr>
    </w:lvl>
    <w:lvl w:ilvl="2" w:tplc="8946B032">
      <w:start w:val="1"/>
      <w:numFmt w:val="bullet"/>
      <w:lvlText w:val=""/>
      <w:lvlJc w:val="left"/>
      <w:pPr>
        <w:ind w:left="2160" w:hanging="360"/>
      </w:pPr>
      <w:rPr>
        <w:rFonts w:ascii="Wingdings" w:hAnsi="Wingdings" w:hint="default"/>
      </w:rPr>
    </w:lvl>
    <w:lvl w:ilvl="3" w:tplc="F5D230C6">
      <w:start w:val="1"/>
      <w:numFmt w:val="bullet"/>
      <w:lvlText w:val=""/>
      <w:lvlJc w:val="left"/>
      <w:pPr>
        <w:ind w:left="2880" w:hanging="360"/>
      </w:pPr>
      <w:rPr>
        <w:rFonts w:ascii="Symbol" w:hAnsi="Symbol" w:hint="default"/>
      </w:rPr>
    </w:lvl>
    <w:lvl w:ilvl="4" w:tplc="8E6A1BA0">
      <w:start w:val="1"/>
      <w:numFmt w:val="bullet"/>
      <w:lvlText w:val="o"/>
      <w:lvlJc w:val="left"/>
      <w:pPr>
        <w:ind w:left="3600" w:hanging="360"/>
      </w:pPr>
      <w:rPr>
        <w:rFonts w:ascii="Courier New" w:hAnsi="Courier New" w:hint="default"/>
      </w:rPr>
    </w:lvl>
    <w:lvl w:ilvl="5" w:tplc="213085EC">
      <w:start w:val="1"/>
      <w:numFmt w:val="bullet"/>
      <w:lvlText w:val=""/>
      <w:lvlJc w:val="left"/>
      <w:pPr>
        <w:ind w:left="4320" w:hanging="360"/>
      </w:pPr>
      <w:rPr>
        <w:rFonts w:ascii="Wingdings" w:hAnsi="Wingdings" w:hint="default"/>
      </w:rPr>
    </w:lvl>
    <w:lvl w:ilvl="6" w:tplc="41ACF748">
      <w:start w:val="1"/>
      <w:numFmt w:val="bullet"/>
      <w:lvlText w:val=""/>
      <w:lvlJc w:val="left"/>
      <w:pPr>
        <w:ind w:left="5040" w:hanging="360"/>
      </w:pPr>
      <w:rPr>
        <w:rFonts w:ascii="Symbol" w:hAnsi="Symbol" w:hint="default"/>
      </w:rPr>
    </w:lvl>
    <w:lvl w:ilvl="7" w:tplc="2E8AD646">
      <w:start w:val="1"/>
      <w:numFmt w:val="bullet"/>
      <w:lvlText w:val="o"/>
      <w:lvlJc w:val="left"/>
      <w:pPr>
        <w:ind w:left="5760" w:hanging="360"/>
      </w:pPr>
      <w:rPr>
        <w:rFonts w:ascii="Courier New" w:hAnsi="Courier New" w:hint="default"/>
      </w:rPr>
    </w:lvl>
    <w:lvl w:ilvl="8" w:tplc="CF8CD506">
      <w:start w:val="1"/>
      <w:numFmt w:val="bullet"/>
      <w:lvlText w:val=""/>
      <w:lvlJc w:val="left"/>
      <w:pPr>
        <w:ind w:left="6480" w:hanging="360"/>
      </w:pPr>
      <w:rPr>
        <w:rFonts w:ascii="Wingdings" w:hAnsi="Wingdings" w:hint="default"/>
      </w:rPr>
    </w:lvl>
  </w:abstractNum>
  <w:abstractNum w:abstractNumId="9" w15:restartNumberingAfterBreak="0">
    <w:nsid w:val="153D9BE9"/>
    <w:multiLevelType w:val="hybridMultilevel"/>
    <w:tmpl w:val="C5106BB8"/>
    <w:lvl w:ilvl="0" w:tplc="F6FE1BEA">
      <w:start w:val="1"/>
      <w:numFmt w:val="bullet"/>
      <w:lvlText w:val=""/>
      <w:lvlJc w:val="left"/>
      <w:pPr>
        <w:ind w:left="720" w:hanging="360"/>
      </w:pPr>
      <w:rPr>
        <w:rFonts w:ascii="Symbol" w:hAnsi="Symbol" w:hint="default"/>
      </w:rPr>
    </w:lvl>
    <w:lvl w:ilvl="1" w:tplc="5D4E13B8">
      <w:start w:val="1"/>
      <w:numFmt w:val="bullet"/>
      <w:lvlText w:val="o"/>
      <w:lvlJc w:val="left"/>
      <w:pPr>
        <w:ind w:left="1440" w:hanging="360"/>
      </w:pPr>
      <w:rPr>
        <w:rFonts w:ascii="Courier New" w:hAnsi="Courier New" w:hint="default"/>
      </w:rPr>
    </w:lvl>
    <w:lvl w:ilvl="2" w:tplc="DEDC4B70">
      <w:start w:val="1"/>
      <w:numFmt w:val="bullet"/>
      <w:lvlText w:val=""/>
      <w:lvlJc w:val="left"/>
      <w:pPr>
        <w:ind w:left="2160" w:hanging="360"/>
      </w:pPr>
      <w:rPr>
        <w:rFonts w:ascii="Wingdings" w:hAnsi="Wingdings" w:hint="default"/>
      </w:rPr>
    </w:lvl>
    <w:lvl w:ilvl="3" w:tplc="56B2612E">
      <w:start w:val="1"/>
      <w:numFmt w:val="bullet"/>
      <w:lvlText w:val=""/>
      <w:lvlJc w:val="left"/>
      <w:pPr>
        <w:ind w:left="2880" w:hanging="360"/>
      </w:pPr>
      <w:rPr>
        <w:rFonts w:ascii="Symbol" w:hAnsi="Symbol" w:hint="default"/>
      </w:rPr>
    </w:lvl>
    <w:lvl w:ilvl="4" w:tplc="B3287CF6">
      <w:start w:val="1"/>
      <w:numFmt w:val="bullet"/>
      <w:lvlText w:val="o"/>
      <w:lvlJc w:val="left"/>
      <w:pPr>
        <w:ind w:left="3600" w:hanging="360"/>
      </w:pPr>
      <w:rPr>
        <w:rFonts w:ascii="Courier New" w:hAnsi="Courier New" w:hint="default"/>
      </w:rPr>
    </w:lvl>
    <w:lvl w:ilvl="5" w:tplc="707A72E6">
      <w:start w:val="1"/>
      <w:numFmt w:val="bullet"/>
      <w:lvlText w:val=""/>
      <w:lvlJc w:val="left"/>
      <w:pPr>
        <w:ind w:left="4320" w:hanging="360"/>
      </w:pPr>
      <w:rPr>
        <w:rFonts w:ascii="Wingdings" w:hAnsi="Wingdings" w:hint="default"/>
      </w:rPr>
    </w:lvl>
    <w:lvl w:ilvl="6" w:tplc="75C8EAF0">
      <w:start w:val="1"/>
      <w:numFmt w:val="bullet"/>
      <w:lvlText w:val=""/>
      <w:lvlJc w:val="left"/>
      <w:pPr>
        <w:ind w:left="5040" w:hanging="360"/>
      </w:pPr>
      <w:rPr>
        <w:rFonts w:ascii="Symbol" w:hAnsi="Symbol" w:hint="default"/>
      </w:rPr>
    </w:lvl>
    <w:lvl w:ilvl="7" w:tplc="8E68CFDA">
      <w:start w:val="1"/>
      <w:numFmt w:val="bullet"/>
      <w:lvlText w:val="o"/>
      <w:lvlJc w:val="left"/>
      <w:pPr>
        <w:ind w:left="5760" w:hanging="360"/>
      </w:pPr>
      <w:rPr>
        <w:rFonts w:ascii="Courier New" w:hAnsi="Courier New" w:hint="default"/>
      </w:rPr>
    </w:lvl>
    <w:lvl w:ilvl="8" w:tplc="92983A14">
      <w:start w:val="1"/>
      <w:numFmt w:val="bullet"/>
      <w:lvlText w:val=""/>
      <w:lvlJc w:val="left"/>
      <w:pPr>
        <w:ind w:left="6480" w:hanging="360"/>
      </w:pPr>
      <w:rPr>
        <w:rFonts w:ascii="Wingdings" w:hAnsi="Wingdings" w:hint="default"/>
      </w:rPr>
    </w:lvl>
  </w:abstractNum>
  <w:abstractNum w:abstractNumId="10" w15:restartNumberingAfterBreak="0">
    <w:nsid w:val="16008ABD"/>
    <w:multiLevelType w:val="hybridMultilevel"/>
    <w:tmpl w:val="34BEACE0"/>
    <w:lvl w:ilvl="0" w:tplc="BB58915A">
      <w:start w:val="1"/>
      <w:numFmt w:val="bullet"/>
      <w:lvlText w:val="o"/>
      <w:lvlJc w:val="left"/>
      <w:pPr>
        <w:ind w:left="720" w:hanging="360"/>
      </w:pPr>
      <w:rPr>
        <w:rFonts w:ascii="Courier New" w:hAnsi="Courier New" w:hint="default"/>
      </w:rPr>
    </w:lvl>
    <w:lvl w:ilvl="1" w:tplc="94644EA4">
      <w:start w:val="1"/>
      <w:numFmt w:val="bullet"/>
      <w:lvlText w:val="o"/>
      <w:lvlJc w:val="left"/>
      <w:pPr>
        <w:ind w:left="1440" w:hanging="360"/>
      </w:pPr>
      <w:rPr>
        <w:rFonts w:ascii="Courier New" w:hAnsi="Courier New" w:hint="default"/>
      </w:rPr>
    </w:lvl>
    <w:lvl w:ilvl="2" w:tplc="3AC2AA66">
      <w:start w:val="1"/>
      <w:numFmt w:val="bullet"/>
      <w:lvlText w:val=""/>
      <w:lvlJc w:val="left"/>
      <w:pPr>
        <w:ind w:left="2160" w:hanging="360"/>
      </w:pPr>
      <w:rPr>
        <w:rFonts w:ascii="Wingdings" w:hAnsi="Wingdings" w:hint="default"/>
      </w:rPr>
    </w:lvl>
    <w:lvl w:ilvl="3" w:tplc="ABFA02D4">
      <w:start w:val="1"/>
      <w:numFmt w:val="bullet"/>
      <w:lvlText w:val=""/>
      <w:lvlJc w:val="left"/>
      <w:pPr>
        <w:ind w:left="2880" w:hanging="360"/>
      </w:pPr>
      <w:rPr>
        <w:rFonts w:ascii="Symbol" w:hAnsi="Symbol" w:hint="default"/>
      </w:rPr>
    </w:lvl>
    <w:lvl w:ilvl="4" w:tplc="D9121E38">
      <w:start w:val="1"/>
      <w:numFmt w:val="bullet"/>
      <w:lvlText w:val="o"/>
      <w:lvlJc w:val="left"/>
      <w:pPr>
        <w:ind w:left="3600" w:hanging="360"/>
      </w:pPr>
      <w:rPr>
        <w:rFonts w:ascii="Courier New" w:hAnsi="Courier New" w:hint="default"/>
      </w:rPr>
    </w:lvl>
    <w:lvl w:ilvl="5" w:tplc="BCA6B2F0">
      <w:start w:val="1"/>
      <w:numFmt w:val="bullet"/>
      <w:lvlText w:val=""/>
      <w:lvlJc w:val="left"/>
      <w:pPr>
        <w:ind w:left="4320" w:hanging="360"/>
      </w:pPr>
      <w:rPr>
        <w:rFonts w:ascii="Wingdings" w:hAnsi="Wingdings" w:hint="default"/>
      </w:rPr>
    </w:lvl>
    <w:lvl w:ilvl="6" w:tplc="2668CB9E">
      <w:start w:val="1"/>
      <w:numFmt w:val="bullet"/>
      <w:lvlText w:val=""/>
      <w:lvlJc w:val="left"/>
      <w:pPr>
        <w:ind w:left="5040" w:hanging="360"/>
      </w:pPr>
      <w:rPr>
        <w:rFonts w:ascii="Symbol" w:hAnsi="Symbol" w:hint="default"/>
      </w:rPr>
    </w:lvl>
    <w:lvl w:ilvl="7" w:tplc="E2E4F5E8">
      <w:start w:val="1"/>
      <w:numFmt w:val="bullet"/>
      <w:lvlText w:val="o"/>
      <w:lvlJc w:val="left"/>
      <w:pPr>
        <w:ind w:left="5760" w:hanging="360"/>
      </w:pPr>
      <w:rPr>
        <w:rFonts w:ascii="Courier New" w:hAnsi="Courier New" w:hint="default"/>
      </w:rPr>
    </w:lvl>
    <w:lvl w:ilvl="8" w:tplc="6A140C2C">
      <w:start w:val="1"/>
      <w:numFmt w:val="bullet"/>
      <w:lvlText w:val=""/>
      <w:lvlJc w:val="left"/>
      <w:pPr>
        <w:ind w:left="6480" w:hanging="360"/>
      </w:pPr>
      <w:rPr>
        <w:rFonts w:ascii="Wingdings" w:hAnsi="Wingdings" w:hint="default"/>
      </w:rPr>
    </w:lvl>
  </w:abstractNum>
  <w:abstractNum w:abstractNumId="11" w15:restartNumberingAfterBreak="0">
    <w:nsid w:val="17B5CA62"/>
    <w:multiLevelType w:val="hybridMultilevel"/>
    <w:tmpl w:val="F4A03252"/>
    <w:lvl w:ilvl="0" w:tplc="BDC826A0">
      <w:start w:val="1"/>
      <w:numFmt w:val="bullet"/>
      <w:lvlText w:val="o"/>
      <w:lvlJc w:val="left"/>
      <w:pPr>
        <w:ind w:left="720" w:hanging="360"/>
      </w:pPr>
      <w:rPr>
        <w:rFonts w:ascii="Courier New" w:hAnsi="Courier New" w:hint="default"/>
      </w:rPr>
    </w:lvl>
    <w:lvl w:ilvl="1" w:tplc="3448FF08">
      <w:start w:val="1"/>
      <w:numFmt w:val="bullet"/>
      <w:lvlText w:val="o"/>
      <w:lvlJc w:val="left"/>
      <w:pPr>
        <w:ind w:left="1440" w:hanging="360"/>
      </w:pPr>
      <w:rPr>
        <w:rFonts w:ascii="Courier New" w:hAnsi="Courier New" w:hint="default"/>
      </w:rPr>
    </w:lvl>
    <w:lvl w:ilvl="2" w:tplc="99D87AFA">
      <w:start w:val="1"/>
      <w:numFmt w:val="bullet"/>
      <w:lvlText w:val=""/>
      <w:lvlJc w:val="left"/>
      <w:pPr>
        <w:ind w:left="2160" w:hanging="360"/>
      </w:pPr>
      <w:rPr>
        <w:rFonts w:ascii="Wingdings" w:hAnsi="Wingdings" w:hint="default"/>
      </w:rPr>
    </w:lvl>
    <w:lvl w:ilvl="3" w:tplc="524CB954">
      <w:start w:val="1"/>
      <w:numFmt w:val="bullet"/>
      <w:lvlText w:val=""/>
      <w:lvlJc w:val="left"/>
      <w:pPr>
        <w:ind w:left="2880" w:hanging="360"/>
      </w:pPr>
      <w:rPr>
        <w:rFonts w:ascii="Symbol" w:hAnsi="Symbol" w:hint="default"/>
      </w:rPr>
    </w:lvl>
    <w:lvl w:ilvl="4" w:tplc="3A5EB6BC">
      <w:start w:val="1"/>
      <w:numFmt w:val="bullet"/>
      <w:lvlText w:val="o"/>
      <w:lvlJc w:val="left"/>
      <w:pPr>
        <w:ind w:left="3600" w:hanging="360"/>
      </w:pPr>
      <w:rPr>
        <w:rFonts w:ascii="Courier New" w:hAnsi="Courier New" w:hint="default"/>
      </w:rPr>
    </w:lvl>
    <w:lvl w:ilvl="5" w:tplc="FC76067C">
      <w:start w:val="1"/>
      <w:numFmt w:val="bullet"/>
      <w:lvlText w:val=""/>
      <w:lvlJc w:val="left"/>
      <w:pPr>
        <w:ind w:left="4320" w:hanging="360"/>
      </w:pPr>
      <w:rPr>
        <w:rFonts w:ascii="Wingdings" w:hAnsi="Wingdings" w:hint="default"/>
      </w:rPr>
    </w:lvl>
    <w:lvl w:ilvl="6" w:tplc="37F63CA2">
      <w:start w:val="1"/>
      <w:numFmt w:val="bullet"/>
      <w:lvlText w:val=""/>
      <w:lvlJc w:val="left"/>
      <w:pPr>
        <w:ind w:left="5040" w:hanging="360"/>
      </w:pPr>
      <w:rPr>
        <w:rFonts w:ascii="Symbol" w:hAnsi="Symbol" w:hint="default"/>
      </w:rPr>
    </w:lvl>
    <w:lvl w:ilvl="7" w:tplc="74D48D26">
      <w:start w:val="1"/>
      <w:numFmt w:val="bullet"/>
      <w:lvlText w:val="o"/>
      <w:lvlJc w:val="left"/>
      <w:pPr>
        <w:ind w:left="5760" w:hanging="360"/>
      </w:pPr>
      <w:rPr>
        <w:rFonts w:ascii="Courier New" w:hAnsi="Courier New" w:hint="default"/>
      </w:rPr>
    </w:lvl>
    <w:lvl w:ilvl="8" w:tplc="86642662">
      <w:start w:val="1"/>
      <w:numFmt w:val="bullet"/>
      <w:lvlText w:val=""/>
      <w:lvlJc w:val="left"/>
      <w:pPr>
        <w:ind w:left="6480" w:hanging="360"/>
      </w:pPr>
      <w:rPr>
        <w:rFonts w:ascii="Wingdings" w:hAnsi="Wingdings" w:hint="default"/>
      </w:rPr>
    </w:lvl>
  </w:abstractNum>
  <w:abstractNum w:abstractNumId="12" w15:restartNumberingAfterBreak="0">
    <w:nsid w:val="18B72470"/>
    <w:multiLevelType w:val="hybridMultilevel"/>
    <w:tmpl w:val="7DFEF652"/>
    <w:lvl w:ilvl="0" w:tplc="3D58EB48">
      <w:start w:val="1"/>
      <w:numFmt w:val="bullet"/>
      <w:lvlText w:val="o"/>
      <w:lvlJc w:val="left"/>
      <w:pPr>
        <w:ind w:left="720" w:hanging="360"/>
      </w:pPr>
      <w:rPr>
        <w:rFonts w:ascii="Courier New" w:hAnsi="Courier New" w:hint="default"/>
      </w:rPr>
    </w:lvl>
    <w:lvl w:ilvl="1" w:tplc="CEBEDFD0">
      <w:start w:val="1"/>
      <w:numFmt w:val="bullet"/>
      <w:lvlText w:val="o"/>
      <w:lvlJc w:val="left"/>
      <w:pPr>
        <w:ind w:left="1440" w:hanging="360"/>
      </w:pPr>
      <w:rPr>
        <w:rFonts w:ascii="Courier New" w:hAnsi="Courier New" w:hint="default"/>
      </w:rPr>
    </w:lvl>
    <w:lvl w:ilvl="2" w:tplc="C42ECA5C">
      <w:start w:val="1"/>
      <w:numFmt w:val="bullet"/>
      <w:lvlText w:val=""/>
      <w:lvlJc w:val="left"/>
      <w:pPr>
        <w:ind w:left="2160" w:hanging="360"/>
      </w:pPr>
      <w:rPr>
        <w:rFonts w:ascii="Wingdings" w:hAnsi="Wingdings" w:hint="default"/>
      </w:rPr>
    </w:lvl>
    <w:lvl w:ilvl="3" w:tplc="A9AA6940">
      <w:start w:val="1"/>
      <w:numFmt w:val="bullet"/>
      <w:lvlText w:val=""/>
      <w:lvlJc w:val="left"/>
      <w:pPr>
        <w:ind w:left="2880" w:hanging="360"/>
      </w:pPr>
      <w:rPr>
        <w:rFonts w:ascii="Symbol" w:hAnsi="Symbol" w:hint="default"/>
      </w:rPr>
    </w:lvl>
    <w:lvl w:ilvl="4" w:tplc="189C65D8">
      <w:start w:val="1"/>
      <w:numFmt w:val="bullet"/>
      <w:lvlText w:val="o"/>
      <w:lvlJc w:val="left"/>
      <w:pPr>
        <w:ind w:left="3600" w:hanging="360"/>
      </w:pPr>
      <w:rPr>
        <w:rFonts w:ascii="Courier New" w:hAnsi="Courier New" w:hint="default"/>
      </w:rPr>
    </w:lvl>
    <w:lvl w:ilvl="5" w:tplc="A6FA4C0A">
      <w:start w:val="1"/>
      <w:numFmt w:val="bullet"/>
      <w:lvlText w:val=""/>
      <w:lvlJc w:val="left"/>
      <w:pPr>
        <w:ind w:left="4320" w:hanging="360"/>
      </w:pPr>
      <w:rPr>
        <w:rFonts w:ascii="Wingdings" w:hAnsi="Wingdings" w:hint="default"/>
      </w:rPr>
    </w:lvl>
    <w:lvl w:ilvl="6" w:tplc="AE0EC0C4">
      <w:start w:val="1"/>
      <w:numFmt w:val="bullet"/>
      <w:lvlText w:val=""/>
      <w:lvlJc w:val="left"/>
      <w:pPr>
        <w:ind w:left="5040" w:hanging="360"/>
      </w:pPr>
      <w:rPr>
        <w:rFonts w:ascii="Symbol" w:hAnsi="Symbol" w:hint="default"/>
      </w:rPr>
    </w:lvl>
    <w:lvl w:ilvl="7" w:tplc="A6B04AF8">
      <w:start w:val="1"/>
      <w:numFmt w:val="bullet"/>
      <w:lvlText w:val="o"/>
      <w:lvlJc w:val="left"/>
      <w:pPr>
        <w:ind w:left="5760" w:hanging="360"/>
      </w:pPr>
      <w:rPr>
        <w:rFonts w:ascii="Courier New" w:hAnsi="Courier New" w:hint="default"/>
      </w:rPr>
    </w:lvl>
    <w:lvl w:ilvl="8" w:tplc="A07C4B4E">
      <w:start w:val="1"/>
      <w:numFmt w:val="bullet"/>
      <w:lvlText w:val=""/>
      <w:lvlJc w:val="left"/>
      <w:pPr>
        <w:ind w:left="6480" w:hanging="360"/>
      </w:pPr>
      <w:rPr>
        <w:rFonts w:ascii="Wingdings" w:hAnsi="Wingdings" w:hint="default"/>
      </w:rPr>
    </w:lvl>
  </w:abstractNum>
  <w:abstractNum w:abstractNumId="13" w15:restartNumberingAfterBreak="0">
    <w:nsid w:val="1A616C8A"/>
    <w:multiLevelType w:val="hybridMultilevel"/>
    <w:tmpl w:val="7C621ABC"/>
    <w:lvl w:ilvl="0" w:tplc="09E63464">
      <w:start w:val="1"/>
      <w:numFmt w:val="bullet"/>
      <w:lvlText w:val=""/>
      <w:lvlJc w:val="left"/>
      <w:pPr>
        <w:ind w:left="1080" w:hanging="360"/>
      </w:pPr>
      <w:rPr>
        <w:rFonts w:ascii="Symbol" w:hAnsi="Symbol" w:hint="default"/>
      </w:rPr>
    </w:lvl>
    <w:lvl w:ilvl="1" w:tplc="648A5B3A">
      <w:start w:val="1"/>
      <w:numFmt w:val="bullet"/>
      <w:lvlText w:val="o"/>
      <w:lvlJc w:val="left"/>
      <w:pPr>
        <w:ind w:left="1800" w:hanging="360"/>
      </w:pPr>
      <w:rPr>
        <w:rFonts w:ascii="Courier New" w:hAnsi="Courier New" w:hint="default"/>
      </w:rPr>
    </w:lvl>
    <w:lvl w:ilvl="2" w:tplc="223E1530">
      <w:start w:val="1"/>
      <w:numFmt w:val="bullet"/>
      <w:lvlText w:val=""/>
      <w:lvlJc w:val="left"/>
      <w:pPr>
        <w:ind w:left="2520" w:hanging="360"/>
      </w:pPr>
      <w:rPr>
        <w:rFonts w:ascii="Wingdings" w:hAnsi="Wingdings" w:hint="default"/>
      </w:rPr>
    </w:lvl>
    <w:lvl w:ilvl="3" w:tplc="51DE1036">
      <w:start w:val="1"/>
      <w:numFmt w:val="bullet"/>
      <w:lvlText w:val=""/>
      <w:lvlJc w:val="left"/>
      <w:pPr>
        <w:ind w:left="3240" w:hanging="360"/>
      </w:pPr>
      <w:rPr>
        <w:rFonts w:ascii="Symbol" w:hAnsi="Symbol" w:hint="default"/>
      </w:rPr>
    </w:lvl>
    <w:lvl w:ilvl="4" w:tplc="31B677E2">
      <w:start w:val="1"/>
      <w:numFmt w:val="bullet"/>
      <w:lvlText w:val="o"/>
      <w:lvlJc w:val="left"/>
      <w:pPr>
        <w:ind w:left="3960" w:hanging="360"/>
      </w:pPr>
      <w:rPr>
        <w:rFonts w:ascii="Courier New" w:hAnsi="Courier New" w:hint="default"/>
      </w:rPr>
    </w:lvl>
    <w:lvl w:ilvl="5" w:tplc="AE685FF2">
      <w:start w:val="1"/>
      <w:numFmt w:val="bullet"/>
      <w:lvlText w:val=""/>
      <w:lvlJc w:val="left"/>
      <w:pPr>
        <w:ind w:left="4680" w:hanging="360"/>
      </w:pPr>
      <w:rPr>
        <w:rFonts w:ascii="Wingdings" w:hAnsi="Wingdings" w:hint="default"/>
      </w:rPr>
    </w:lvl>
    <w:lvl w:ilvl="6" w:tplc="37ECE948">
      <w:start w:val="1"/>
      <w:numFmt w:val="bullet"/>
      <w:lvlText w:val=""/>
      <w:lvlJc w:val="left"/>
      <w:pPr>
        <w:ind w:left="5400" w:hanging="360"/>
      </w:pPr>
      <w:rPr>
        <w:rFonts w:ascii="Symbol" w:hAnsi="Symbol" w:hint="default"/>
      </w:rPr>
    </w:lvl>
    <w:lvl w:ilvl="7" w:tplc="1DF81CF2">
      <w:start w:val="1"/>
      <w:numFmt w:val="bullet"/>
      <w:lvlText w:val="o"/>
      <w:lvlJc w:val="left"/>
      <w:pPr>
        <w:ind w:left="6120" w:hanging="360"/>
      </w:pPr>
      <w:rPr>
        <w:rFonts w:ascii="Courier New" w:hAnsi="Courier New" w:hint="default"/>
      </w:rPr>
    </w:lvl>
    <w:lvl w:ilvl="8" w:tplc="E6DC2848">
      <w:start w:val="1"/>
      <w:numFmt w:val="bullet"/>
      <w:lvlText w:val=""/>
      <w:lvlJc w:val="left"/>
      <w:pPr>
        <w:ind w:left="6840" w:hanging="360"/>
      </w:pPr>
      <w:rPr>
        <w:rFonts w:ascii="Wingdings" w:hAnsi="Wingdings" w:hint="default"/>
      </w:rPr>
    </w:lvl>
  </w:abstractNum>
  <w:abstractNum w:abstractNumId="14" w15:restartNumberingAfterBreak="0">
    <w:nsid w:val="1B28F590"/>
    <w:multiLevelType w:val="hybridMultilevel"/>
    <w:tmpl w:val="1DA6C360"/>
    <w:lvl w:ilvl="0" w:tplc="D76ABDF6">
      <w:start w:val="1"/>
      <w:numFmt w:val="bullet"/>
      <w:lvlText w:val=""/>
      <w:lvlJc w:val="left"/>
      <w:pPr>
        <w:ind w:left="1530" w:hanging="360"/>
      </w:pPr>
      <w:rPr>
        <w:rFonts w:ascii="Symbol" w:hAnsi="Symbol" w:hint="default"/>
      </w:rPr>
    </w:lvl>
    <w:lvl w:ilvl="1" w:tplc="052A583E">
      <w:start w:val="1"/>
      <w:numFmt w:val="bullet"/>
      <w:lvlText w:val="o"/>
      <w:lvlJc w:val="left"/>
      <w:pPr>
        <w:ind w:left="2250" w:hanging="360"/>
      </w:pPr>
      <w:rPr>
        <w:rFonts w:ascii="Courier New" w:hAnsi="Courier New" w:hint="default"/>
      </w:rPr>
    </w:lvl>
    <w:lvl w:ilvl="2" w:tplc="DFBA8B48">
      <w:start w:val="1"/>
      <w:numFmt w:val="bullet"/>
      <w:lvlText w:val=""/>
      <w:lvlJc w:val="left"/>
      <w:pPr>
        <w:ind w:left="2970" w:hanging="360"/>
      </w:pPr>
      <w:rPr>
        <w:rFonts w:ascii="Wingdings" w:hAnsi="Wingdings" w:hint="default"/>
      </w:rPr>
    </w:lvl>
    <w:lvl w:ilvl="3" w:tplc="D892026C">
      <w:start w:val="1"/>
      <w:numFmt w:val="bullet"/>
      <w:lvlText w:val=""/>
      <w:lvlJc w:val="left"/>
      <w:pPr>
        <w:ind w:left="3690" w:hanging="360"/>
      </w:pPr>
      <w:rPr>
        <w:rFonts w:ascii="Symbol" w:hAnsi="Symbol" w:hint="default"/>
      </w:rPr>
    </w:lvl>
    <w:lvl w:ilvl="4" w:tplc="2DFEE234">
      <w:start w:val="1"/>
      <w:numFmt w:val="bullet"/>
      <w:lvlText w:val="o"/>
      <w:lvlJc w:val="left"/>
      <w:pPr>
        <w:ind w:left="4410" w:hanging="360"/>
      </w:pPr>
      <w:rPr>
        <w:rFonts w:ascii="Courier New" w:hAnsi="Courier New" w:hint="default"/>
      </w:rPr>
    </w:lvl>
    <w:lvl w:ilvl="5" w:tplc="98FA2120">
      <w:start w:val="1"/>
      <w:numFmt w:val="bullet"/>
      <w:lvlText w:val=""/>
      <w:lvlJc w:val="left"/>
      <w:pPr>
        <w:ind w:left="5130" w:hanging="360"/>
      </w:pPr>
      <w:rPr>
        <w:rFonts w:ascii="Wingdings" w:hAnsi="Wingdings" w:hint="default"/>
      </w:rPr>
    </w:lvl>
    <w:lvl w:ilvl="6" w:tplc="1F068E90">
      <w:start w:val="1"/>
      <w:numFmt w:val="bullet"/>
      <w:lvlText w:val=""/>
      <w:lvlJc w:val="left"/>
      <w:pPr>
        <w:ind w:left="5850" w:hanging="360"/>
      </w:pPr>
      <w:rPr>
        <w:rFonts w:ascii="Symbol" w:hAnsi="Symbol" w:hint="default"/>
      </w:rPr>
    </w:lvl>
    <w:lvl w:ilvl="7" w:tplc="B95EC560">
      <w:start w:val="1"/>
      <w:numFmt w:val="bullet"/>
      <w:lvlText w:val="o"/>
      <w:lvlJc w:val="left"/>
      <w:pPr>
        <w:ind w:left="6570" w:hanging="360"/>
      </w:pPr>
      <w:rPr>
        <w:rFonts w:ascii="Courier New" w:hAnsi="Courier New" w:hint="default"/>
      </w:rPr>
    </w:lvl>
    <w:lvl w:ilvl="8" w:tplc="9EC8E5C4">
      <w:start w:val="1"/>
      <w:numFmt w:val="bullet"/>
      <w:lvlText w:val=""/>
      <w:lvlJc w:val="left"/>
      <w:pPr>
        <w:ind w:left="7290" w:hanging="360"/>
      </w:pPr>
      <w:rPr>
        <w:rFonts w:ascii="Wingdings" w:hAnsi="Wingdings" w:hint="default"/>
      </w:rPr>
    </w:lvl>
  </w:abstractNum>
  <w:abstractNum w:abstractNumId="15" w15:restartNumberingAfterBreak="0">
    <w:nsid w:val="21CB3762"/>
    <w:multiLevelType w:val="hybridMultilevel"/>
    <w:tmpl w:val="43FEEDEE"/>
    <w:lvl w:ilvl="0" w:tplc="4232D3F2">
      <w:start w:val="1"/>
      <w:numFmt w:val="bullet"/>
      <w:lvlText w:val=""/>
      <w:lvlJc w:val="left"/>
      <w:pPr>
        <w:ind w:left="720" w:hanging="360"/>
      </w:pPr>
      <w:rPr>
        <w:rFonts w:ascii="Symbol" w:hAnsi="Symbol" w:hint="default"/>
      </w:rPr>
    </w:lvl>
    <w:lvl w:ilvl="1" w:tplc="7276B318">
      <w:start w:val="1"/>
      <w:numFmt w:val="bullet"/>
      <w:lvlText w:val="o"/>
      <w:lvlJc w:val="left"/>
      <w:pPr>
        <w:ind w:left="1440" w:hanging="360"/>
      </w:pPr>
      <w:rPr>
        <w:rFonts w:ascii="Courier New" w:hAnsi="Courier New" w:hint="default"/>
      </w:rPr>
    </w:lvl>
    <w:lvl w:ilvl="2" w:tplc="47B08334">
      <w:start w:val="1"/>
      <w:numFmt w:val="bullet"/>
      <w:lvlText w:val=""/>
      <w:lvlJc w:val="left"/>
      <w:pPr>
        <w:ind w:left="2160" w:hanging="360"/>
      </w:pPr>
      <w:rPr>
        <w:rFonts w:ascii="Wingdings" w:hAnsi="Wingdings" w:hint="default"/>
      </w:rPr>
    </w:lvl>
    <w:lvl w:ilvl="3" w:tplc="D83E3CE6">
      <w:start w:val="1"/>
      <w:numFmt w:val="bullet"/>
      <w:lvlText w:val=""/>
      <w:lvlJc w:val="left"/>
      <w:pPr>
        <w:ind w:left="2880" w:hanging="360"/>
      </w:pPr>
      <w:rPr>
        <w:rFonts w:ascii="Symbol" w:hAnsi="Symbol" w:hint="default"/>
      </w:rPr>
    </w:lvl>
    <w:lvl w:ilvl="4" w:tplc="A8F2E7C0">
      <w:start w:val="1"/>
      <w:numFmt w:val="bullet"/>
      <w:lvlText w:val="o"/>
      <w:lvlJc w:val="left"/>
      <w:pPr>
        <w:ind w:left="3600" w:hanging="360"/>
      </w:pPr>
      <w:rPr>
        <w:rFonts w:ascii="Courier New" w:hAnsi="Courier New" w:hint="default"/>
      </w:rPr>
    </w:lvl>
    <w:lvl w:ilvl="5" w:tplc="637AD718">
      <w:start w:val="1"/>
      <w:numFmt w:val="bullet"/>
      <w:lvlText w:val=""/>
      <w:lvlJc w:val="left"/>
      <w:pPr>
        <w:ind w:left="4320" w:hanging="360"/>
      </w:pPr>
      <w:rPr>
        <w:rFonts w:ascii="Wingdings" w:hAnsi="Wingdings" w:hint="default"/>
      </w:rPr>
    </w:lvl>
    <w:lvl w:ilvl="6" w:tplc="76DEA906">
      <w:start w:val="1"/>
      <w:numFmt w:val="bullet"/>
      <w:lvlText w:val=""/>
      <w:lvlJc w:val="left"/>
      <w:pPr>
        <w:ind w:left="5040" w:hanging="360"/>
      </w:pPr>
      <w:rPr>
        <w:rFonts w:ascii="Symbol" w:hAnsi="Symbol" w:hint="default"/>
      </w:rPr>
    </w:lvl>
    <w:lvl w:ilvl="7" w:tplc="E604BD0C">
      <w:start w:val="1"/>
      <w:numFmt w:val="bullet"/>
      <w:lvlText w:val="o"/>
      <w:lvlJc w:val="left"/>
      <w:pPr>
        <w:ind w:left="5760" w:hanging="360"/>
      </w:pPr>
      <w:rPr>
        <w:rFonts w:ascii="Courier New" w:hAnsi="Courier New" w:hint="default"/>
      </w:rPr>
    </w:lvl>
    <w:lvl w:ilvl="8" w:tplc="26ACDDD0">
      <w:start w:val="1"/>
      <w:numFmt w:val="bullet"/>
      <w:lvlText w:val=""/>
      <w:lvlJc w:val="left"/>
      <w:pPr>
        <w:ind w:left="6480" w:hanging="360"/>
      </w:pPr>
      <w:rPr>
        <w:rFonts w:ascii="Wingdings" w:hAnsi="Wingdings" w:hint="default"/>
      </w:rPr>
    </w:lvl>
  </w:abstractNum>
  <w:abstractNum w:abstractNumId="16" w15:restartNumberingAfterBreak="0">
    <w:nsid w:val="229446EC"/>
    <w:multiLevelType w:val="hybridMultilevel"/>
    <w:tmpl w:val="04FC9272"/>
    <w:lvl w:ilvl="0" w:tplc="9F923122">
      <w:start w:val="1"/>
      <w:numFmt w:val="bullet"/>
      <w:lvlText w:val=""/>
      <w:lvlJc w:val="left"/>
      <w:pPr>
        <w:ind w:left="720" w:hanging="360"/>
      </w:pPr>
      <w:rPr>
        <w:rFonts w:ascii="Symbol" w:hAnsi="Symbol" w:hint="default"/>
      </w:rPr>
    </w:lvl>
    <w:lvl w:ilvl="1" w:tplc="57C2472E">
      <w:start w:val="1"/>
      <w:numFmt w:val="bullet"/>
      <w:lvlText w:val="o"/>
      <w:lvlJc w:val="left"/>
      <w:pPr>
        <w:ind w:left="1440" w:hanging="360"/>
      </w:pPr>
      <w:rPr>
        <w:rFonts w:ascii="Courier New" w:hAnsi="Courier New" w:hint="default"/>
      </w:rPr>
    </w:lvl>
    <w:lvl w:ilvl="2" w:tplc="358CB38A">
      <w:start w:val="1"/>
      <w:numFmt w:val="bullet"/>
      <w:lvlText w:val=""/>
      <w:lvlJc w:val="left"/>
      <w:pPr>
        <w:ind w:left="2160" w:hanging="360"/>
      </w:pPr>
      <w:rPr>
        <w:rFonts w:ascii="Wingdings" w:hAnsi="Wingdings" w:hint="default"/>
      </w:rPr>
    </w:lvl>
    <w:lvl w:ilvl="3" w:tplc="384AC1BA">
      <w:start w:val="1"/>
      <w:numFmt w:val="bullet"/>
      <w:lvlText w:val=""/>
      <w:lvlJc w:val="left"/>
      <w:pPr>
        <w:ind w:left="2880" w:hanging="360"/>
      </w:pPr>
      <w:rPr>
        <w:rFonts w:ascii="Symbol" w:hAnsi="Symbol" w:hint="default"/>
      </w:rPr>
    </w:lvl>
    <w:lvl w:ilvl="4" w:tplc="AD5E7EB2">
      <w:start w:val="1"/>
      <w:numFmt w:val="bullet"/>
      <w:lvlText w:val="o"/>
      <w:lvlJc w:val="left"/>
      <w:pPr>
        <w:ind w:left="3600" w:hanging="360"/>
      </w:pPr>
      <w:rPr>
        <w:rFonts w:ascii="Courier New" w:hAnsi="Courier New" w:hint="default"/>
      </w:rPr>
    </w:lvl>
    <w:lvl w:ilvl="5" w:tplc="DFF09FA0">
      <w:start w:val="1"/>
      <w:numFmt w:val="bullet"/>
      <w:lvlText w:val=""/>
      <w:lvlJc w:val="left"/>
      <w:pPr>
        <w:ind w:left="4320" w:hanging="360"/>
      </w:pPr>
      <w:rPr>
        <w:rFonts w:ascii="Wingdings" w:hAnsi="Wingdings" w:hint="default"/>
      </w:rPr>
    </w:lvl>
    <w:lvl w:ilvl="6" w:tplc="2D186D06">
      <w:start w:val="1"/>
      <w:numFmt w:val="bullet"/>
      <w:lvlText w:val=""/>
      <w:lvlJc w:val="left"/>
      <w:pPr>
        <w:ind w:left="5040" w:hanging="360"/>
      </w:pPr>
      <w:rPr>
        <w:rFonts w:ascii="Symbol" w:hAnsi="Symbol" w:hint="default"/>
      </w:rPr>
    </w:lvl>
    <w:lvl w:ilvl="7" w:tplc="F728470A">
      <w:start w:val="1"/>
      <w:numFmt w:val="bullet"/>
      <w:lvlText w:val="o"/>
      <w:lvlJc w:val="left"/>
      <w:pPr>
        <w:ind w:left="5760" w:hanging="360"/>
      </w:pPr>
      <w:rPr>
        <w:rFonts w:ascii="Courier New" w:hAnsi="Courier New" w:hint="default"/>
      </w:rPr>
    </w:lvl>
    <w:lvl w:ilvl="8" w:tplc="D19835CC">
      <w:start w:val="1"/>
      <w:numFmt w:val="bullet"/>
      <w:lvlText w:val=""/>
      <w:lvlJc w:val="left"/>
      <w:pPr>
        <w:ind w:left="6480" w:hanging="360"/>
      </w:pPr>
      <w:rPr>
        <w:rFonts w:ascii="Wingdings" w:hAnsi="Wingdings" w:hint="default"/>
      </w:rPr>
    </w:lvl>
  </w:abstractNum>
  <w:abstractNum w:abstractNumId="17" w15:restartNumberingAfterBreak="0">
    <w:nsid w:val="243984BA"/>
    <w:multiLevelType w:val="hybridMultilevel"/>
    <w:tmpl w:val="36BC1ECC"/>
    <w:lvl w:ilvl="0" w:tplc="F7728C32">
      <w:start w:val="1"/>
      <w:numFmt w:val="bullet"/>
      <w:lvlText w:val=""/>
      <w:lvlJc w:val="left"/>
      <w:pPr>
        <w:ind w:left="720" w:hanging="360"/>
      </w:pPr>
      <w:rPr>
        <w:rFonts w:ascii="Symbol" w:hAnsi="Symbol" w:hint="default"/>
      </w:rPr>
    </w:lvl>
    <w:lvl w:ilvl="1" w:tplc="D36EA38E">
      <w:start w:val="1"/>
      <w:numFmt w:val="bullet"/>
      <w:lvlText w:val="o"/>
      <w:lvlJc w:val="left"/>
      <w:pPr>
        <w:ind w:left="1440" w:hanging="360"/>
      </w:pPr>
      <w:rPr>
        <w:rFonts w:ascii="Courier New" w:hAnsi="Courier New" w:hint="default"/>
      </w:rPr>
    </w:lvl>
    <w:lvl w:ilvl="2" w:tplc="05A611B2">
      <w:start w:val="1"/>
      <w:numFmt w:val="bullet"/>
      <w:lvlText w:val=""/>
      <w:lvlJc w:val="left"/>
      <w:pPr>
        <w:ind w:left="2160" w:hanging="360"/>
      </w:pPr>
      <w:rPr>
        <w:rFonts w:ascii="Wingdings" w:hAnsi="Wingdings" w:hint="default"/>
      </w:rPr>
    </w:lvl>
    <w:lvl w:ilvl="3" w:tplc="302453D2">
      <w:start w:val="1"/>
      <w:numFmt w:val="bullet"/>
      <w:lvlText w:val=""/>
      <w:lvlJc w:val="left"/>
      <w:pPr>
        <w:ind w:left="2880" w:hanging="360"/>
      </w:pPr>
      <w:rPr>
        <w:rFonts w:ascii="Symbol" w:hAnsi="Symbol" w:hint="default"/>
      </w:rPr>
    </w:lvl>
    <w:lvl w:ilvl="4" w:tplc="FF1EB8AE">
      <w:start w:val="1"/>
      <w:numFmt w:val="bullet"/>
      <w:lvlText w:val="o"/>
      <w:lvlJc w:val="left"/>
      <w:pPr>
        <w:ind w:left="3600" w:hanging="360"/>
      </w:pPr>
      <w:rPr>
        <w:rFonts w:ascii="Courier New" w:hAnsi="Courier New" w:hint="default"/>
      </w:rPr>
    </w:lvl>
    <w:lvl w:ilvl="5" w:tplc="A4745EC0">
      <w:start w:val="1"/>
      <w:numFmt w:val="bullet"/>
      <w:lvlText w:val=""/>
      <w:lvlJc w:val="left"/>
      <w:pPr>
        <w:ind w:left="4320" w:hanging="360"/>
      </w:pPr>
      <w:rPr>
        <w:rFonts w:ascii="Wingdings" w:hAnsi="Wingdings" w:hint="default"/>
      </w:rPr>
    </w:lvl>
    <w:lvl w:ilvl="6" w:tplc="4204EC6C">
      <w:start w:val="1"/>
      <w:numFmt w:val="bullet"/>
      <w:lvlText w:val=""/>
      <w:lvlJc w:val="left"/>
      <w:pPr>
        <w:ind w:left="5040" w:hanging="360"/>
      </w:pPr>
      <w:rPr>
        <w:rFonts w:ascii="Symbol" w:hAnsi="Symbol" w:hint="default"/>
      </w:rPr>
    </w:lvl>
    <w:lvl w:ilvl="7" w:tplc="79FEA4F4">
      <w:start w:val="1"/>
      <w:numFmt w:val="bullet"/>
      <w:lvlText w:val="o"/>
      <w:lvlJc w:val="left"/>
      <w:pPr>
        <w:ind w:left="5760" w:hanging="360"/>
      </w:pPr>
      <w:rPr>
        <w:rFonts w:ascii="Courier New" w:hAnsi="Courier New" w:hint="default"/>
      </w:rPr>
    </w:lvl>
    <w:lvl w:ilvl="8" w:tplc="D8CC9A76">
      <w:start w:val="1"/>
      <w:numFmt w:val="bullet"/>
      <w:lvlText w:val=""/>
      <w:lvlJc w:val="left"/>
      <w:pPr>
        <w:ind w:left="6480" w:hanging="360"/>
      </w:pPr>
      <w:rPr>
        <w:rFonts w:ascii="Wingdings" w:hAnsi="Wingdings" w:hint="default"/>
      </w:rPr>
    </w:lvl>
  </w:abstractNum>
  <w:abstractNum w:abstractNumId="18" w15:restartNumberingAfterBreak="0">
    <w:nsid w:val="25A16BC1"/>
    <w:multiLevelType w:val="hybridMultilevel"/>
    <w:tmpl w:val="08E4777E"/>
    <w:lvl w:ilvl="0" w:tplc="AC3636BC">
      <w:start w:val="1"/>
      <w:numFmt w:val="bullet"/>
      <w:lvlText w:val=""/>
      <w:lvlJc w:val="left"/>
      <w:pPr>
        <w:ind w:left="720" w:hanging="360"/>
      </w:pPr>
      <w:rPr>
        <w:rFonts w:ascii="Symbol" w:hAnsi="Symbol" w:hint="default"/>
      </w:rPr>
    </w:lvl>
    <w:lvl w:ilvl="1" w:tplc="3C285EFC">
      <w:start w:val="1"/>
      <w:numFmt w:val="bullet"/>
      <w:lvlText w:val="o"/>
      <w:lvlJc w:val="left"/>
      <w:pPr>
        <w:ind w:left="1440" w:hanging="360"/>
      </w:pPr>
      <w:rPr>
        <w:rFonts w:ascii="Courier New" w:hAnsi="Courier New" w:hint="default"/>
      </w:rPr>
    </w:lvl>
    <w:lvl w:ilvl="2" w:tplc="4440DCF2">
      <w:start w:val="1"/>
      <w:numFmt w:val="bullet"/>
      <w:lvlText w:val=""/>
      <w:lvlJc w:val="left"/>
      <w:pPr>
        <w:ind w:left="2160" w:hanging="360"/>
      </w:pPr>
      <w:rPr>
        <w:rFonts w:ascii="Wingdings" w:hAnsi="Wingdings" w:hint="default"/>
      </w:rPr>
    </w:lvl>
    <w:lvl w:ilvl="3" w:tplc="BD6A1448">
      <w:start w:val="1"/>
      <w:numFmt w:val="bullet"/>
      <w:lvlText w:val=""/>
      <w:lvlJc w:val="left"/>
      <w:pPr>
        <w:ind w:left="2880" w:hanging="360"/>
      </w:pPr>
      <w:rPr>
        <w:rFonts w:ascii="Symbol" w:hAnsi="Symbol" w:hint="default"/>
      </w:rPr>
    </w:lvl>
    <w:lvl w:ilvl="4" w:tplc="77961018">
      <w:start w:val="1"/>
      <w:numFmt w:val="bullet"/>
      <w:lvlText w:val="o"/>
      <w:lvlJc w:val="left"/>
      <w:pPr>
        <w:ind w:left="3600" w:hanging="360"/>
      </w:pPr>
      <w:rPr>
        <w:rFonts w:ascii="Courier New" w:hAnsi="Courier New" w:hint="default"/>
      </w:rPr>
    </w:lvl>
    <w:lvl w:ilvl="5" w:tplc="A89A8EDA">
      <w:start w:val="1"/>
      <w:numFmt w:val="bullet"/>
      <w:lvlText w:val=""/>
      <w:lvlJc w:val="left"/>
      <w:pPr>
        <w:ind w:left="4320" w:hanging="360"/>
      </w:pPr>
      <w:rPr>
        <w:rFonts w:ascii="Wingdings" w:hAnsi="Wingdings" w:hint="default"/>
      </w:rPr>
    </w:lvl>
    <w:lvl w:ilvl="6" w:tplc="D158AC7C">
      <w:start w:val="1"/>
      <w:numFmt w:val="bullet"/>
      <w:lvlText w:val=""/>
      <w:lvlJc w:val="left"/>
      <w:pPr>
        <w:ind w:left="5040" w:hanging="360"/>
      </w:pPr>
      <w:rPr>
        <w:rFonts w:ascii="Symbol" w:hAnsi="Symbol" w:hint="default"/>
      </w:rPr>
    </w:lvl>
    <w:lvl w:ilvl="7" w:tplc="B2E20500">
      <w:start w:val="1"/>
      <w:numFmt w:val="bullet"/>
      <w:lvlText w:val="o"/>
      <w:lvlJc w:val="left"/>
      <w:pPr>
        <w:ind w:left="5760" w:hanging="360"/>
      </w:pPr>
      <w:rPr>
        <w:rFonts w:ascii="Courier New" w:hAnsi="Courier New" w:hint="default"/>
      </w:rPr>
    </w:lvl>
    <w:lvl w:ilvl="8" w:tplc="4DAAD380">
      <w:start w:val="1"/>
      <w:numFmt w:val="bullet"/>
      <w:lvlText w:val=""/>
      <w:lvlJc w:val="left"/>
      <w:pPr>
        <w:ind w:left="6480" w:hanging="360"/>
      </w:pPr>
      <w:rPr>
        <w:rFonts w:ascii="Wingdings" w:hAnsi="Wingdings" w:hint="default"/>
      </w:rPr>
    </w:lvl>
  </w:abstractNum>
  <w:abstractNum w:abstractNumId="19" w15:restartNumberingAfterBreak="0">
    <w:nsid w:val="25F1F2A1"/>
    <w:multiLevelType w:val="hybridMultilevel"/>
    <w:tmpl w:val="7176385C"/>
    <w:lvl w:ilvl="0" w:tplc="732CE390">
      <w:start w:val="1"/>
      <w:numFmt w:val="bullet"/>
      <w:lvlText w:val=""/>
      <w:lvlJc w:val="left"/>
      <w:pPr>
        <w:ind w:left="720" w:hanging="360"/>
      </w:pPr>
      <w:rPr>
        <w:rFonts w:ascii="Symbol" w:hAnsi="Symbol" w:hint="default"/>
      </w:rPr>
    </w:lvl>
    <w:lvl w:ilvl="1" w:tplc="AEBAC11A">
      <w:start w:val="1"/>
      <w:numFmt w:val="bullet"/>
      <w:lvlText w:val="o"/>
      <w:lvlJc w:val="left"/>
      <w:pPr>
        <w:ind w:left="1440" w:hanging="360"/>
      </w:pPr>
      <w:rPr>
        <w:rFonts w:ascii="Courier New" w:hAnsi="Courier New" w:hint="default"/>
      </w:rPr>
    </w:lvl>
    <w:lvl w:ilvl="2" w:tplc="A956D5CA">
      <w:start w:val="1"/>
      <w:numFmt w:val="bullet"/>
      <w:lvlText w:val=""/>
      <w:lvlJc w:val="left"/>
      <w:pPr>
        <w:ind w:left="2160" w:hanging="360"/>
      </w:pPr>
      <w:rPr>
        <w:rFonts w:ascii="Wingdings" w:hAnsi="Wingdings" w:hint="default"/>
      </w:rPr>
    </w:lvl>
    <w:lvl w:ilvl="3" w:tplc="5568FF80">
      <w:start w:val="1"/>
      <w:numFmt w:val="bullet"/>
      <w:lvlText w:val=""/>
      <w:lvlJc w:val="left"/>
      <w:pPr>
        <w:ind w:left="2880" w:hanging="360"/>
      </w:pPr>
      <w:rPr>
        <w:rFonts w:ascii="Symbol" w:hAnsi="Symbol" w:hint="default"/>
      </w:rPr>
    </w:lvl>
    <w:lvl w:ilvl="4" w:tplc="880003AC">
      <w:start w:val="1"/>
      <w:numFmt w:val="bullet"/>
      <w:lvlText w:val="o"/>
      <w:lvlJc w:val="left"/>
      <w:pPr>
        <w:ind w:left="3600" w:hanging="360"/>
      </w:pPr>
      <w:rPr>
        <w:rFonts w:ascii="Courier New" w:hAnsi="Courier New" w:hint="default"/>
      </w:rPr>
    </w:lvl>
    <w:lvl w:ilvl="5" w:tplc="2480CA78">
      <w:start w:val="1"/>
      <w:numFmt w:val="bullet"/>
      <w:lvlText w:val=""/>
      <w:lvlJc w:val="left"/>
      <w:pPr>
        <w:ind w:left="4320" w:hanging="360"/>
      </w:pPr>
      <w:rPr>
        <w:rFonts w:ascii="Wingdings" w:hAnsi="Wingdings" w:hint="default"/>
      </w:rPr>
    </w:lvl>
    <w:lvl w:ilvl="6" w:tplc="E954D6FC">
      <w:start w:val="1"/>
      <w:numFmt w:val="bullet"/>
      <w:lvlText w:val=""/>
      <w:lvlJc w:val="left"/>
      <w:pPr>
        <w:ind w:left="5040" w:hanging="360"/>
      </w:pPr>
      <w:rPr>
        <w:rFonts w:ascii="Symbol" w:hAnsi="Symbol" w:hint="default"/>
      </w:rPr>
    </w:lvl>
    <w:lvl w:ilvl="7" w:tplc="138A0EE6">
      <w:start w:val="1"/>
      <w:numFmt w:val="bullet"/>
      <w:lvlText w:val="o"/>
      <w:lvlJc w:val="left"/>
      <w:pPr>
        <w:ind w:left="5760" w:hanging="360"/>
      </w:pPr>
      <w:rPr>
        <w:rFonts w:ascii="Courier New" w:hAnsi="Courier New" w:hint="default"/>
      </w:rPr>
    </w:lvl>
    <w:lvl w:ilvl="8" w:tplc="0B506472">
      <w:start w:val="1"/>
      <w:numFmt w:val="bullet"/>
      <w:lvlText w:val=""/>
      <w:lvlJc w:val="left"/>
      <w:pPr>
        <w:ind w:left="6480" w:hanging="360"/>
      </w:pPr>
      <w:rPr>
        <w:rFonts w:ascii="Wingdings" w:hAnsi="Wingdings" w:hint="default"/>
      </w:rPr>
    </w:lvl>
  </w:abstractNum>
  <w:abstractNum w:abstractNumId="20" w15:restartNumberingAfterBreak="0">
    <w:nsid w:val="26AA9DD9"/>
    <w:multiLevelType w:val="hybridMultilevel"/>
    <w:tmpl w:val="E4228D16"/>
    <w:lvl w:ilvl="0" w:tplc="FEEAFE70">
      <w:start w:val="1"/>
      <w:numFmt w:val="bullet"/>
      <w:lvlText w:val=""/>
      <w:lvlJc w:val="left"/>
      <w:pPr>
        <w:ind w:left="720" w:hanging="360"/>
      </w:pPr>
      <w:rPr>
        <w:rFonts w:ascii="Symbol" w:hAnsi="Symbol" w:hint="default"/>
      </w:rPr>
    </w:lvl>
    <w:lvl w:ilvl="1" w:tplc="C70EE86E">
      <w:start w:val="1"/>
      <w:numFmt w:val="bullet"/>
      <w:lvlText w:val="o"/>
      <w:lvlJc w:val="left"/>
      <w:pPr>
        <w:ind w:left="1440" w:hanging="360"/>
      </w:pPr>
      <w:rPr>
        <w:rFonts w:ascii="Courier New" w:hAnsi="Courier New" w:hint="default"/>
      </w:rPr>
    </w:lvl>
    <w:lvl w:ilvl="2" w:tplc="4EFEDE48">
      <w:start w:val="1"/>
      <w:numFmt w:val="bullet"/>
      <w:lvlText w:val=""/>
      <w:lvlJc w:val="left"/>
      <w:pPr>
        <w:ind w:left="2160" w:hanging="360"/>
      </w:pPr>
      <w:rPr>
        <w:rFonts w:ascii="Wingdings" w:hAnsi="Wingdings" w:hint="default"/>
      </w:rPr>
    </w:lvl>
    <w:lvl w:ilvl="3" w:tplc="16528536">
      <w:start w:val="1"/>
      <w:numFmt w:val="bullet"/>
      <w:lvlText w:val=""/>
      <w:lvlJc w:val="left"/>
      <w:pPr>
        <w:ind w:left="2880" w:hanging="360"/>
      </w:pPr>
      <w:rPr>
        <w:rFonts w:ascii="Symbol" w:hAnsi="Symbol" w:hint="default"/>
      </w:rPr>
    </w:lvl>
    <w:lvl w:ilvl="4" w:tplc="E384FFB8">
      <w:start w:val="1"/>
      <w:numFmt w:val="bullet"/>
      <w:lvlText w:val="o"/>
      <w:lvlJc w:val="left"/>
      <w:pPr>
        <w:ind w:left="3600" w:hanging="360"/>
      </w:pPr>
      <w:rPr>
        <w:rFonts w:ascii="Courier New" w:hAnsi="Courier New" w:hint="default"/>
      </w:rPr>
    </w:lvl>
    <w:lvl w:ilvl="5" w:tplc="B8F29A22">
      <w:start w:val="1"/>
      <w:numFmt w:val="bullet"/>
      <w:lvlText w:val=""/>
      <w:lvlJc w:val="left"/>
      <w:pPr>
        <w:ind w:left="4320" w:hanging="360"/>
      </w:pPr>
      <w:rPr>
        <w:rFonts w:ascii="Wingdings" w:hAnsi="Wingdings" w:hint="default"/>
      </w:rPr>
    </w:lvl>
    <w:lvl w:ilvl="6" w:tplc="80329564">
      <w:start w:val="1"/>
      <w:numFmt w:val="bullet"/>
      <w:lvlText w:val=""/>
      <w:lvlJc w:val="left"/>
      <w:pPr>
        <w:ind w:left="5040" w:hanging="360"/>
      </w:pPr>
      <w:rPr>
        <w:rFonts w:ascii="Symbol" w:hAnsi="Symbol" w:hint="default"/>
      </w:rPr>
    </w:lvl>
    <w:lvl w:ilvl="7" w:tplc="BF605130">
      <w:start w:val="1"/>
      <w:numFmt w:val="bullet"/>
      <w:lvlText w:val="o"/>
      <w:lvlJc w:val="left"/>
      <w:pPr>
        <w:ind w:left="5760" w:hanging="360"/>
      </w:pPr>
      <w:rPr>
        <w:rFonts w:ascii="Courier New" w:hAnsi="Courier New" w:hint="default"/>
      </w:rPr>
    </w:lvl>
    <w:lvl w:ilvl="8" w:tplc="0D98C1B4">
      <w:start w:val="1"/>
      <w:numFmt w:val="bullet"/>
      <w:lvlText w:val=""/>
      <w:lvlJc w:val="left"/>
      <w:pPr>
        <w:ind w:left="6480" w:hanging="360"/>
      </w:pPr>
      <w:rPr>
        <w:rFonts w:ascii="Wingdings" w:hAnsi="Wingdings" w:hint="default"/>
      </w:rPr>
    </w:lvl>
  </w:abstractNum>
  <w:abstractNum w:abstractNumId="21" w15:restartNumberingAfterBreak="0">
    <w:nsid w:val="2742D467"/>
    <w:multiLevelType w:val="hybridMultilevel"/>
    <w:tmpl w:val="EC504D4A"/>
    <w:lvl w:ilvl="0" w:tplc="79F0545E">
      <w:start w:val="1"/>
      <w:numFmt w:val="bullet"/>
      <w:lvlText w:val="o"/>
      <w:lvlJc w:val="left"/>
      <w:pPr>
        <w:ind w:left="720" w:hanging="360"/>
      </w:pPr>
      <w:rPr>
        <w:rFonts w:ascii="Courier New" w:hAnsi="Courier New" w:hint="default"/>
      </w:rPr>
    </w:lvl>
    <w:lvl w:ilvl="1" w:tplc="25FA2BB0">
      <w:start w:val="1"/>
      <w:numFmt w:val="bullet"/>
      <w:lvlText w:val="o"/>
      <w:lvlJc w:val="left"/>
      <w:pPr>
        <w:ind w:left="1440" w:hanging="360"/>
      </w:pPr>
      <w:rPr>
        <w:rFonts w:ascii="Courier New" w:hAnsi="Courier New" w:hint="default"/>
      </w:rPr>
    </w:lvl>
    <w:lvl w:ilvl="2" w:tplc="44E20F5E">
      <w:start w:val="1"/>
      <w:numFmt w:val="bullet"/>
      <w:lvlText w:val=""/>
      <w:lvlJc w:val="left"/>
      <w:pPr>
        <w:ind w:left="2160" w:hanging="360"/>
      </w:pPr>
      <w:rPr>
        <w:rFonts w:ascii="Wingdings" w:hAnsi="Wingdings" w:hint="default"/>
      </w:rPr>
    </w:lvl>
    <w:lvl w:ilvl="3" w:tplc="F4703862">
      <w:start w:val="1"/>
      <w:numFmt w:val="bullet"/>
      <w:lvlText w:val=""/>
      <w:lvlJc w:val="left"/>
      <w:pPr>
        <w:ind w:left="2880" w:hanging="360"/>
      </w:pPr>
      <w:rPr>
        <w:rFonts w:ascii="Symbol" w:hAnsi="Symbol" w:hint="default"/>
      </w:rPr>
    </w:lvl>
    <w:lvl w:ilvl="4" w:tplc="5E0A20F0">
      <w:start w:val="1"/>
      <w:numFmt w:val="bullet"/>
      <w:lvlText w:val="o"/>
      <w:lvlJc w:val="left"/>
      <w:pPr>
        <w:ind w:left="3600" w:hanging="360"/>
      </w:pPr>
      <w:rPr>
        <w:rFonts w:ascii="Courier New" w:hAnsi="Courier New" w:hint="default"/>
      </w:rPr>
    </w:lvl>
    <w:lvl w:ilvl="5" w:tplc="0008A0FE">
      <w:start w:val="1"/>
      <w:numFmt w:val="bullet"/>
      <w:lvlText w:val=""/>
      <w:lvlJc w:val="left"/>
      <w:pPr>
        <w:ind w:left="4320" w:hanging="360"/>
      </w:pPr>
      <w:rPr>
        <w:rFonts w:ascii="Wingdings" w:hAnsi="Wingdings" w:hint="default"/>
      </w:rPr>
    </w:lvl>
    <w:lvl w:ilvl="6" w:tplc="C75456DC">
      <w:start w:val="1"/>
      <w:numFmt w:val="bullet"/>
      <w:lvlText w:val=""/>
      <w:lvlJc w:val="left"/>
      <w:pPr>
        <w:ind w:left="5040" w:hanging="360"/>
      </w:pPr>
      <w:rPr>
        <w:rFonts w:ascii="Symbol" w:hAnsi="Symbol" w:hint="default"/>
      </w:rPr>
    </w:lvl>
    <w:lvl w:ilvl="7" w:tplc="9D4E41B0">
      <w:start w:val="1"/>
      <w:numFmt w:val="bullet"/>
      <w:lvlText w:val="o"/>
      <w:lvlJc w:val="left"/>
      <w:pPr>
        <w:ind w:left="5760" w:hanging="360"/>
      </w:pPr>
      <w:rPr>
        <w:rFonts w:ascii="Courier New" w:hAnsi="Courier New" w:hint="default"/>
      </w:rPr>
    </w:lvl>
    <w:lvl w:ilvl="8" w:tplc="4AC02E76">
      <w:start w:val="1"/>
      <w:numFmt w:val="bullet"/>
      <w:lvlText w:val=""/>
      <w:lvlJc w:val="left"/>
      <w:pPr>
        <w:ind w:left="6480" w:hanging="360"/>
      </w:pPr>
      <w:rPr>
        <w:rFonts w:ascii="Wingdings" w:hAnsi="Wingdings" w:hint="default"/>
      </w:rPr>
    </w:lvl>
  </w:abstractNum>
  <w:abstractNum w:abstractNumId="22" w15:restartNumberingAfterBreak="0">
    <w:nsid w:val="27EA6040"/>
    <w:multiLevelType w:val="hybridMultilevel"/>
    <w:tmpl w:val="649638BC"/>
    <w:lvl w:ilvl="0" w:tplc="0B32C6A2">
      <w:start w:val="1"/>
      <w:numFmt w:val="bullet"/>
      <w:lvlText w:val=""/>
      <w:lvlJc w:val="left"/>
      <w:pPr>
        <w:ind w:left="720" w:hanging="360"/>
      </w:pPr>
      <w:rPr>
        <w:rFonts w:ascii="Symbol" w:hAnsi="Symbol" w:hint="default"/>
      </w:rPr>
    </w:lvl>
    <w:lvl w:ilvl="1" w:tplc="CF56A1AA">
      <w:start w:val="1"/>
      <w:numFmt w:val="bullet"/>
      <w:lvlText w:val="o"/>
      <w:lvlJc w:val="left"/>
      <w:pPr>
        <w:ind w:left="1440" w:hanging="360"/>
      </w:pPr>
      <w:rPr>
        <w:rFonts w:ascii="Courier New" w:hAnsi="Courier New" w:hint="default"/>
      </w:rPr>
    </w:lvl>
    <w:lvl w:ilvl="2" w:tplc="A04AA07C">
      <w:start w:val="1"/>
      <w:numFmt w:val="bullet"/>
      <w:lvlText w:val=""/>
      <w:lvlJc w:val="left"/>
      <w:pPr>
        <w:ind w:left="2160" w:hanging="360"/>
      </w:pPr>
      <w:rPr>
        <w:rFonts w:ascii="Wingdings" w:hAnsi="Wingdings" w:hint="default"/>
      </w:rPr>
    </w:lvl>
    <w:lvl w:ilvl="3" w:tplc="24925618">
      <w:start w:val="1"/>
      <w:numFmt w:val="bullet"/>
      <w:lvlText w:val=""/>
      <w:lvlJc w:val="left"/>
      <w:pPr>
        <w:ind w:left="2880" w:hanging="360"/>
      </w:pPr>
      <w:rPr>
        <w:rFonts w:ascii="Symbol" w:hAnsi="Symbol" w:hint="default"/>
      </w:rPr>
    </w:lvl>
    <w:lvl w:ilvl="4" w:tplc="69567898">
      <w:start w:val="1"/>
      <w:numFmt w:val="bullet"/>
      <w:lvlText w:val="o"/>
      <w:lvlJc w:val="left"/>
      <w:pPr>
        <w:ind w:left="3600" w:hanging="360"/>
      </w:pPr>
      <w:rPr>
        <w:rFonts w:ascii="Courier New" w:hAnsi="Courier New" w:hint="default"/>
      </w:rPr>
    </w:lvl>
    <w:lvl w:ilvl="5" w:tplc="03DC7372">
      <w:start w:val="1"/>
      <w:numFmt w:val="bullet"/>
      <w:lvlText w:val=""/>
      <w:lvlJc w:val="left"/>
      <w:pPr>
        <w:ind w:left="4320" w:hanging="360"/>
      </w:pPr>
      <w:rPr>
        <w:rFonts w:ascii="Wingdings" w:hAnsi="Wingdings" w:hint="default"/>
      </w:rPr>
    </w:lvl>
    <w:lvl w:ilvl="6" w:tplc="3F74C704">
      <w:start w:val="1"/>
      <w:numFmt w:val="bullet"/>
      <w:lvlText w:val=""/>
      <w:lvlJc w:val="left"/>
      <w:pPr>
        <w:ind w:left="5040" w:hanging="360"/>
      </w:pPr>
      <w:rPr>
        <w:rFonts w:ascii="Symbol" w:hAnsi="Symbol" w:hint="default"/>
      </w:rPr>
    </w:lvl>
    <w:lvl w:ilvl="7" w:tplc="63485142">
      <w:start w:val="1"/>
      <w:numFmt w:val="bullet"/>
      <w:lvlText w:val="o"/>
      <w:lvlJc w:val="left"/>
      <w:pPr>
        <w:ind w:left="5760" w:hanging="360"/>
      </w:pPr>
      <w:rPr>
        <w:rFonts w:ascii="Courier New" w:hAnsi="Courier New" w:hint="default"/>
      </w:rPr>
    </w:lvl>
    <w:lvl w:ilvl="8" w:tplc="D77436B4">
      <w:start w:val="1"/>
      <w:numFmt w:val="bullet"/>
      <w:lvlText w:val=""/>
      <w:lvlJc w:val="left"/>
      <w:pPr>
        <w:ind w:left="6480" w:hanging="360"/>
      </w:pPr>
      <w:rPr>
        <w:rFonts w:ascii="Wingdings" w:hAnsi="Wingdings" w:hint="default"/>
      </w:rPr>
    </w:lvl>
  </w:abstractNum>
  <w:abstractNum w:abstractNumId="23" w15:restartNumberingAfterBreak="0">
    <w:nsid w:val="28A64DE6"/>
    <w:multiLevelType w:val="hybridMultilevel"/>
    <w:tmpl w:val="72FCB564"/>
    <w:lvl w:ilvl="0" w:tplc="34668E4A">
      <w:start w:val="1"/>
      <w:numFmt w:val="bullet"/>
      <w:lvlText w:val="o"/>
      <w:lvlJc w:val="left"/>
      <w:pPr>
        <w:ind w:left="720" w:hanging="360"/>
      </w:pPr>
      <w:rPr>
        <w:rFonts w:ascii="Courier New" w:hAnsi="Courier New" w:hint="default"/>
      </w:rPr>
    </w:lvl>
    <w:lvl w:ilvl="1" w:tplc="4DA66EC6">
      <w:start w:val="1"/>
      <w:numFmt w:val="bullet"/>
      <w:lvlText w:val="o"/>
      <w:lvlJc w:val="left"/>
      <w:pPr>
        <w:ind w:left="1440" w:hanging="360"/>
      </w:pPr>
      <w:rPr>
        <w:rFonts w:ascii="Courier New" w:hAnsi="Courier New" w:hint="default"/>
      </w:rPr>
    </w:lvl>
    <w:lvl w:ilvl="2" w:tplc="3DF0AA54">
      <w:start w:val="1"/>
      <w:numFmt w:val="bullet"/>
      <w:lvlText w:val=""/>
      <w:lvlJc w:val="left"/>
      <w:pPr>
        <w:ind w:left="2160" w:hanging="360"/>
      </w:pPr>
      <w:rPr>
        <w:rFonts w:ascii="Wingdings" w:hAnsi="Wingdings" w:hint="default"/>
      </w:rPr>
    </w:lvl>
    <w:lvl w:ilvl="3" w:tplc="FEF470CA">
      <w:start w:val="1"/>
      <w:numFmt w:val="bullet"/>
      <w:lvlText w:val=""/>
      <w:lvlJc w:val="left"/>
      <w:pPr>
        <w:ind w:left="2880" w:hanging="360"/>
      </w:pPr>
      <w:rPr>
        <w:rFonts w:ascii="Symbol" w:hAnsi="Symbol" w:hint="default"/>
      </w:rPr>
    </w:lvl>
    <w:lvl w:ilvl="4" w:tplc="5D64400C">
      <w:start w:val="1"/>
      <w:numFmt w:val="bullet"/>
      <w:lvlText w:val="o"/>
      <w:lvlJc w:val="left"/>
      <w:pPr>
        <w:ind w:left="3600" w:hanging="360"/>
      </w:pPr>
      <w:rPr>
        <w:rFonts w:ascii="Courier New" w:hAnsi="Courier New" w:hint="default"/>
      </w:rPr>
    </w:lvl>
    <w:lvl w:ilvl="5" w:tplc="6200255E">
      <w:start w:val="1"/>
      <w:numFmt w:val="bullet"/>
      <w:lvlText w:val=""/>
      <w:lvlJc w:val="left"/>
      <w:pPr>
        <w:ind w:left="4320" w:hanging="360"/>
      </w:pPr>
      <w:rPr>
        <w:rFonts w:ascii="Wingdings" w:hAnsi="Wingdings" w:hint="default"/>
      </w:rPr>
    </w:lvl>
    <w:lvl w:ilvl="6" w:tplc="EB664C60">
      <w:start w:val="1"/>
      <w:numFmt w:val="bullet"/>
      <w:lvlText w:val=""/>
      <w:lvlJc w:val="left"/>
      <w:pPr>
        <w:ind w:left="5040" w:hanging="360"/>
      </w:pPr>
      <w:rPr>
        <w:rFonts w:ascii="Symbol" w:hAnsi="Symbol" w:hint="default"/>
      </w:rPr>
    </w:lvl>
    <w:lvl w:ilvl="7" w:tplc="8F6CC0CE">
      <w:start w:val="1"/>
      <w:numFmt w:val="bullet"/>
      <w:lvlText w:val="o"/>
      <w:lvlJc w:val="left"/>
      <w:pPr>
        <w:ind w:left="5760" w:hanging="360"/>
      </w:pPr>
      <w:rPr>
        <w:rFonts w:ascii="Courier New" w:hAnsi="Courier New" w:hint="default"/>
      </w:rPr>
    </w:lvl>
    <w:lvl w:ilvl="8" w:tplc="417CA47E">
      <w:start w:val="1"/>
      <w:numFmt w:val="bullet"/>
      <w:lvlText w:val=""/>
      <w:lvlJc w:val="left"/>
      <w:pPr>
        <w:ind w:left="6480" w:hanging="360"/>
      </w:pPr>
      <w:rPr>
        <w:rFonts w:ascii="Wingdings" w:hAnsi="Wingdings" w:hint="default"/>
      </w:rPr>
    </w:lvl>
  </w:abstractNum>
  <w:abstractNum w:abstractNumId="24" w15:restartNumberingAfterBreak="0">
    <w:nsid w:val="2B8A6947"/>
    <w:multiLevelType w:val="hybridMultilevel"/>
    <w:tmpl w:val="380EE576"/>
    <w:lvl w:ilvl="0" w:tplc="5CA477FC">
      <w:start w:val="1"/>
      <w:numFmt w:val="bullet"/>
      <w:lvlText w:val=""/>
      <w:lvlJc w:val="left"/>
      <w:pPr>
        <w:ind w:left="720" w:hanging="360"/>
      </w:pPr>
      <w:rPr>
        <w:rFonts w:ascii="Symbol" w:hAnsi="Symbol" w:hint="default"/>
      </w:rPr>
    </w:lvl>
    <w:lvl w:ilvl="1" w:tplc="8C4EF1E6">
      <w:start w:val="1"/>
      <w:numFmt w:val="bullet"/>
      <w:lvlText w:val="o"/>
      <w:lvlJc w:val="left"/>
      <w:pPr>
        <w:ind w:left="1440" w:hanging="360"/>
      </w:pPr>
      <w:rPr>
        <w:rFonts w:ascii="Courier New" w:hAnsi="Courier New" w:hint="default"/>
      </w:rPr>
    </w:lvl>
    <w:lvl w:ilvl="2" w:tplc="8794A566">
      <w:start w:val="1"/>
      <w:numFmt w:val="bullet"/>
      <w:lvlText w:val=""/>
      <w:lvlJc w:val="left"/>
      <w:pPr>
        <w:ind w:left="2160" w:hanging="360"/>
      </w:pPr>
      <w:rPr>
        <w:rFonts w:ascii="Wingdings" w:hAnsi="Wingdings" w:hint="default"/>
      </w:rPr>
    </w:lvl>
    <w:lvl w:ilvl="3" w:tplc="C5666FE4">
      <w:start w:val="1"/>
      <w:numFmt w:val="bullet"/>
      <w:lvlText w:val=""/>
      <w:lvlJc w:val="left"/>
      <w:pPr>
        <w:ind w:left="2880" w:hanging="360"/>
      </w:pPr>
      <w:rPr>
        <w:rFonts w:ascii="Symbol" w:hAnsi="Symbol" w:hint="default"/>
      </w:rPr>
    </w:lvl>
    <w:lvl w:ilvl="4" w:tplc="ED686914">
      <w:start w:val="1"/>
      <w:numFmt w:val="bullet"/>
      <w:lvlText w:val="o"/>
      <w:lvlJc w:val="left"/>
      <w:pPr>
        <w:ind w:left="3600" w:hanging="360"/>
      </w:pPr>
      <w:rPr>
        <w:rFonts w:ascii="Courier New" w:hAnsi="Courier New" w:hint="default"/>
      </w:rPr>
    </w:lvl>
    <w:lvl w:ilvl="5" w:tplc="9CD6447A">
      <w:start w:val="1"/>
      <w:numFmt w:val="bullet"/>
      <w:lvlText w:val=""/>
      <w:lvlJc w:val="left"/>
      <w:pPr>
        <w:ind w:left="4320" w:hanging="360"/>
      </w:pPr>
      <w:rPr>
        <w:rFonts w:ascii="Wingdings" w:hAnsi="Wingdings" w:hint="default"/>
      </w:rPr>
    </w:lvl>
    <w:lvl w:ilvl="6" w:tplc="817E64FC">
      <w:start w:val="1"/>
      <w:numFmt w:val="bullet"/>
      <w:lvlText w:val=""/>
      <w:lvlJc w:val="left"/>
      <w:pPr>
        <w:ind w:left="5040" w:hanging="360"/>
      </w:pPr>
      <w:rPr>
        <w:rFonts w:ascii="Symbol" w:hAnsi="Symbol" w:hint="default"/>
      </w:rPr>
    </w:lvl>
    <w:lvl w:ilvl="7" w:tplc="9D9AABC2">
      <w:start w:val="1"/>
      <w:numFmt w:val="bullet"/>
      <w:lvlText w:val="o"/>
      <w:lvlJc w:val="left"/>
      <w:pPr>
        <w:ind w:left="5760" w:hanging="360"/>
      </w:pPr>
      <w:rPr>
        <w:rFonts w:ascii="Courier New" w:hAnsi="Courier New" w:hint="default"/>
      </w:rPr>
    </w:lvl>
    <w:lvl w:ilvl="8" w:tplc="C9DC743C">
      <w:start w:val="1"/>
      <w:numFmt w:val="bullet"/>
      <w:lvlText w:val=""/>
      <w:lvlJc w:val="left"/>
      <w:pPr>
        <w:ind w:left="6480" w:hanging="360"/>
      </w:pPr>
      <w:rPr>
        <w:rFonts w:ascii="Wingdings" w:hAnsi="Wingdings" w:hint="default"/>
      </w:rPr>
    </w:lvl>
  </w:abstractNum>
  <w:abstractNum w:abstractNumId="25" w15:restartNumberingAfterBreak="0">
    <w:nsid w:val="2C38665E"/>
    <w:multiLevelType w:val="hybridMultilevel"/>
    <w:tmpl w:val="A1E67428"/>
    <w:lvl w:ilvl="0" w:tplc="C486B9FC">
      <w:start w:val="1"/>
      <w:numFmt w:val="bullet"/>
      <w:lvlText w:val=""/>
      <w:lvlJc w:val="left"/>
      <w:pPr>
        <w:ind w:left="720" w:hanging="360"/>
      </w:pPr>
      <w:rPr>
        <w:rFonts w:ascii="Symbol" w:hAnsi="Symbol" w:hint="default"/>
      </w:rPr>
    </w:lvl>
    <w:lvl w:ilvl="1" w:tplc="AE0A6AAA">
      <w:start w:val="1"/>
      <w:numFmt w:val="bullet"/>
      <w:lvlText w:val="o"/>
      <w:lvlJc w:val="left"/>
      <w:pPr>
        <w:ind w:left="1440" w:hanging="360"/>
      </w:pPr>
      <w:rPr>
        <w:rFonts w:ascii="Courier New" w:hAnsi="Courier New" w:hint="default"/>
      </w:rPr>
    </w:lvl>
    <w:lvl w:ilvl="2" w:tplc="6F72FCFC">
      <w:start w:val="1"/>
      <w:numFmt w:val="bullet"/>
      <w:lvlText w:val=""/>
      <w:lvlJc w:val="left"/>
      <w:pPr>
        <w:ind w:left="2160" w:hanging="360"/>
      </w:pPr>
      <w:rPr>
        <w:rFonts w:ascii="Wingdings" w:hAnsi="Wingdings" w:hint="default"/>
      </w:rPr>
    </w:lvl>
    <w:lvl w:ilvl="3" w:tplc="EC90FE44">
      <w:start w:val="1"/>
      <w:numFmt w:val="bullet"/>
      <w:lvlText w:val=""/>
      <w:lvlJc w:val="left"/>
      <w:pPr>
        <w:ind w:left="2880" w:hanging="360"/>
      </w:pPr>
      <w:rPr>
        <w:rFonts w:ascii="Symbol" w:hAnsi="Symbol" w:hint="default"/>
      </w:rPr>
    </w:lvl>
    <w:lvl w:ilvl="4" w:tplc="F9F865A8">
      <w:start w:val="1"/>
      <w:numFmt w:val="bullet"/>
      <w:lvlText w:val="o"/>
      <w:lvlJc w:val="left"/>
      <w:pPr>
        <w:ind w:left="3600" w:hanging="360"/>
      </w:pPr>
      <w:rPr>
        <w:rFonts w:ascii="Courier New" w:hAnsi="Courier New" w:hint="default"/>
      </w:rPr>
    </w:lvl>
    <w:lvl w:ilvl="5" w:tplc="4A6C6EA6">
      <w:start w:val="1"/>
      <w:numFmt w:val="bullet"/>
      <w:lvlText w:val=""/>
      <w:lvlJc w:val="left"/>
      <w:pPr>
        <w:ind w:left="4320" w:hanging="360"/>
      </w:pPr>
      <w:rPr>
        <w:rFonts w:ascii="Wingdings" w:hAnsi="Wingdings" w:hint="default"/>
      </w:rPr>
    </w:lvl>
    <w:lvl w:ilvl="6" w:tplc="48C88A40">
      <w:start w:val="1"/>
      <w:numFmt w:val="bullet"/>
      <w:lvlText w:val=""/>
      <w:lvlJc w:val="left"/>
      <w:pPr>
        <w:ind w:left="5040" w:hanging="360"/>
      </w:pPr>
      <w:rPr>
        <w:rFonts w:ascii="Symbol" w:hAnsi="Symbol" w:hint="default"/>
      </w:rPr>
    </w:lvl>
    <w:lvl w:ilvl="7" w:tplc="260621BC">
      <w:start w:val="1"/>
      <w:numFmt w:val="bullet"/>
      <w:lvlText w:val="o"/>
      <w:lvlJc w:val="left"/>
      <w:pPr>
        <w:ind w:left="5760" w:hanging="360"/>
      </w:pPr>
      <w:rPr>
        <w:rFonts w:ascii="Courier New" w:hAnsi="Courier New" w:hint="default"/>
      </w:rPr>
    </w:lvl>
    <w:lvl w:ilvl="8" w:tplc="7A42BA3C">
      <w:start w:val="1"/>
      <w:numFmt w:val="bullet"/>
      <w:lvlText w:val=""/>
      <w:lvlJc w:val="left"/>
      <w:pPr>
        <w:ind w:left="6480" w:hanging="360"/>
      </w:pPr>
      <w:rPr>
        <w:rFonts w:ascii="Wingdings" w:hAnsi="Wingdings" w:hint="default"/>
      </w:rPr>
    </w:lvl>
  </w:abstractNum>
  <w:abstractNum w:abstractNumId="26" w15:restartNumberingAfterBreak="0">
    <w:nsid w:val="31DD69CD"/>
    <w:multiLevelType w:val="hybridMultilevel"/>
    <w:tmpl w:val="8B800E3C"/>
    <w:lvl w:ilvl="0" w:tplc="8D34AA8E">
      <w:start w:val="1"/>
      <w:numFmt w:val="bullet"/>
      <w:lvlText w:val=""/>
      <w:lvlJc w:val="left"/>
      <w:pPr>
        <w:ind w:left="720" w:hanging="360"/>
      </w:pPr>
      <w:rPr>
        <w:rFonts w:ascii="Symbol" w:hAnsi="Symbol" w:hint="default"/>
      </w:rPr>
    </w:lvl>
    <w:lvl w:ilvl="1" w:tplc="834689F8">
      <w:start w:val="1"/>
      <w:numFmt w:val="bullet"/>
      <w:lvlText w:val="o"/>
      <w:lvlJc w:val="left"/>
      <w:pPr>
        <w:ind w:left="1440" w:hanging="360"/>
      </w:pPr>
      <w:rPr>
        <w:rFonts w:ascii="Courier New" w:hAnsi="Courier New" w:hint="default"/>
      </w:rPr>
    </w:lvl>
    <w:lvl w:ilvl="2" w:tplc="533EFD8A">
      <w:start w:val="1"/>
      <w:numFmt w:val="bullet"/>
      <w:lvlText w:val=""/>
      <w:lvlJc w:val="left"/>
      <w:pPr>
        <w:ind w:left="2160" w:hanging="360"/>
      </w:pPr>
      <w:rPr>
        <w:rFonts w:ascii="Wingdings" w:hAnsi="Wingdings" w:hint="default"/>
      </w:rPr>
    </w:lvl>
    <w:lvl w:ilvl="3" w:tplc="39B086B0">
      <w:start w:val="1"/>
      <w:numFmt w:val="bullet"/>
      <w:lvlText w:val=""/>
      <w:lvlJc w:val="left"/>
      <w:pPr>
        <w:ind w:left="2880" w:hanging="360"/>
      </w:pPr>
      <w:rPr>
        <w:rFonts w:ascii="Symbol" w:hAnsi="Symbol" w:hint="default"/>
      </w:rPr>
    </w:lvl>
    <w:lvl w:ilvl="4" w:tplc="B770C9C4">
      <w:start w:val="1"/>
      <w:numFmt w:val="bullet"/>
      <w:lvlText w:val="o"/>
      <w:lvlJc w:val="left"/>
      <w:pPr>
        <w:ind w:left="3600" w:hanging="360"/>
      </w:pPr>
      <w:rPr>
        <w:rFonts w:ascii="Courier New" w:hAnsi="Courier New" w:hint="default"/>
      </w:rPr>
    </w:lvl>
    <w:lvl w:ilvl="5" w:tplc="21784656">
      <w:start w:val="1"/>
      <w:numFmt w:val="bullet"/>
      <w:lvlText w:val=""/>
      <w:lvlJc w:val="left"/>
      <w:pPr>
        <w:ind w:left="4320" w:hanging="360"/>
      </w:pPr>
      <w:rPr>
        <w:rFonts w:ascii="Wingdings" w:hAnsi="Wingdings" w:hint="default"/>
      </w:rPr>
    </w:lvl>
    <w:lvl w:ilvl="6" w:tplc="D4E62538">
      <w:start w:val="1"/>
      <w:numFmt w:val="bullet"/>
      <w:lvlText w:val=""/>
      <w:lvlJc w:val="left"/>
      <w:pPr>
        <w:ind w:left="5040" w:hanging="360"/>
      </w:pPr>
      <w:rPr>
        <w:rFonts w:ascii="Symbol" w:hAnsi="Symbol" w:hint="default"/>
      </w:rPr>
    </w:lvl>
    <w:lvl w:ilvl="7" w:tplc="197629E6">
      <w:start w:val="1"/>
      <w:numFmt w:val="bullet"/>
      <w:lvlText w:val="o"/>
      <w:lvlJc w:val="left"/>
      <w:pPr>
        <w:ind w:left="5760" w:hanging="360"/>
      </w:pPr>
      <w:rPr>
        <w:rFonts w:ascii="Courier New" w:hAnsi="Courier New" w:hint="default"/>
      </w:rPr>
    </w:lvl>
    <w:lvl w:ilvl="8" w:tplc="DD602AEA">
      <w:start w:val="1"/>
      <w:numFmt w:val="bullet"/>
      <w:lvlText w:val=""/>
      <w:lvlJc w:val="left"/>
      <w:pPr>
        <w:ind w:left="6480" w:hanging="360"/>
      </w:pPr>
      <w:rPr>
        <w:rFonts w:ascii="Wingdings" w:hAnsi="Wingdings" w:hint="default"/>
      </w:rPr>
    </w:lvl>
  </w:abstractNum>
  <w:abstractNum w:abstractNumId="27" w15:restartNumberingAfterBreak="0">
    <w:nsid w:val="34B41C1A"/>
    <w:multiLevelType w:val="hybridMultilevel"/>
    <w:tmpl w:val="C0229370"/>
    <w:lvl w:ilvl="0" w:tplc="D25E1EA6">
      <w:start w:val="1"/>
      <w:numFmt w:val="bullet"/>
      <w:lvlText w:val=""/>
      <w:lvlJc w:val="left"/>
      <w:pPr>
        <w:ind w:left="720" w:hanging="360"/>
      </w:pPr>
      <w:rPr>
        <w:rFonts w:ascii="Symbol" w:hAnsi="Symbol" w:hint="default"/>
      </w:rPr>
    </w:lvl>
    <w:lvl w:ilvl="1" w:tplc="38C06EF0">
      <w:start w:val="1"/>
      <w:numFmt w:val="bullet"/>
      <w:lvlText w:val="o"/>
      <w:lvlJc w:val="left"/>
      <w:pPr>
        <w:ind w:left="1440" w:hanging="360"/>
      </w:pPr>
      <w:rPr>
        <w:rFonts w:ascii="Courier New" w:hAnsi="Courier New" w:hint="default"/>
      </w:rPr>
    </w:lvl>
    <w:lvl w:ilvl="2" w:tplc="864CB006">
      <w:start w:val="1"/>
      <w:numFmt w:val="bullet"/>
      <w:lvlText w:val=""/>
      <w:lvlJc w:val="left"/>
      <w:pPr>
        <w:ind w:left="2160" w:hanging="360"/>
      </w:pPr>
      <w:rPr>
        <w:rFonts w:ascii="Wingdings" w:hAnsi="Wingdings" w:hint="default"/>
      </w:rPr>
    </w:lvl>
    <w:lvl w:ilvl="3" w:tplc="740C4FD2">
      <w:start w:val="1"/>
      <w:numFmt w:val="bullet"/>
      <w:lvlText w:val=""/>
      <w:lvlJc w:val="left"/>
      <w:pPr>
        <w:ind w:left="2880" w:hanging="360"/>
      </w:pPr>
      <w:rPr>
        <w:rFonts w:ascii="Symbol" w:hAnsi="Symbol" w:hint="default"/>
      </w:rPr>
    </w:lvl>
    <w:lvl w:ilvl="4" w:tplc="7F207356">
      <w:start w:val="1"/>
      <w:numFmt w:val="bullet"/>
      <w:lvlText w:val="o"/>
      <w:lvlJc w:val="left"/>
      <w:pPr>
        <w:ind w:left="3600" w:hanging="360"/>
      </w:pPr>
      <w:rPr>
        <w:rFonts w:ascii="Courier New" w:hAnsi="Courier New" w:hint="default"/>
      </w:rPr>
    </w:lvl>
    <w:lvl w:ilvl="5" w:tplc="201E788A">
      <w:start w:val="1"/>
      <w:numFmt w:val="bullet"/>
      <w:lvlText w:val=""/>
      <w:lvlJc w:val="left"/>
      <w:pPr>
        <w:ind w:left="4320" w:hanging="360"/>
      </w:pPr>
      <w:rPr>
        <w:rFonts w:ascii="Wingdings" w:hAnsi="Wingdings" w:hint="default"/>
      </w:rPr>
    </w:lvl>
    <w:lvl w:ilvl="6" w:tplc="E6C00982">
      <w:start w:val="1"/>
      <w:numFmt w:val="bullet"/>
      <w:lvlText w:val=""/>
      <w:lvlJc w:val="left"/>
      <w:pPr>
        <w:ind w:left="5040" w:hanging="360"/>
      </w:pPr>
      <w:rPr>
        <w:rFonts w:ascii="Symbol" w:hAnsi="Symbol" w:hint="default"/>
      </w:rPr>
    </w:lvl>
    <w:lvl w:ilvl="7" w:tplc="01880F2E">
      <w:start w:val="1"/>
      <w:numFmt w:val="bullet"/>
      <w:lvlText w:val="o"/>
      <w:lvlJc w:val="left"/>
      <w:pPr>
        <w:ind w:left="5760" w:hanging="360"/>
      </w:pPr>
      <w:rPr>
        <w:rFonts w:ascii="Courier New" w:hAnsi="Courier New" w:hint="default"/>
      </w:rPr>
    </w:lvl>
    <w:lvl w:ilvl="8" w:tplc="9C0CDDFC">
      <w:start w:val="1"/>
      <w:numFmt w:val="bullet"/>
      <w:lvlText w:val=""/>
      <w:lvlJc w:val="left"/>
      <w:pPr>
        <w:ind w:left="6480" w:hanging="360"/>
      </w:pPr>
      <w:rPr>
        <w:rFonts w:ascii="Wingdings" w:hAnsi="Wingdings" w:hint="default"/>
      </w:rPr>
    </w:lvl>
  </w:abstractNum>
  <w:abstractNum w:abstractNumId="28" w15:restartNumberingAfterBreak="0">
    <w:nsid w:val="35361FE3"/>
    <w:multiLevelType w:val="hybridMultilevel"/>
    <w:tmpl w:val="5A4A24DE"/>
    <w:lvl w:ilvl="0" w:tplc="B78E72F0">
      <w:start w:val="1"/>
      <w:numFmt w:val="bullet"/>
      <w:lvlText w:val=""/>
      <w:lvlJc w:val="left"/>
      <w:pPr>
        <w:ind w:left="720" w:hanging="360"/>
      </w:pPr>
      <w:rPr>
        <w:rFonts w:ascii="Symbol" w:hAnsi="Symbol" w:hint="default"/>
      </w:rPr>
    </w:lvl>
    <w:lvl w:ilvl="1" w:tplc="D994BEE0">
      <w:start w:val="1"/>
      <w:numFmt w:val="bullet"/>
      <w:lvlText w:val="o"/>
      <w:lvlJc w:val="left"/>
      <w:pPr>
        <w:ind w:left="1440" w:hanging="360"/>
      </w:pPr>
      <w:rPr>
        <w:rFonts w:ascii="Courier New" w:hAnsi="Courier New" w:hint="default"/>
      </w:rPr>
    </w:lvl>
    <w:lvl w:ilvl="2" w:tplc="25EE6E62">
      <w:start w:val="1"/>
      <w:numFmt w:val="bullet"/>
      <w:lvlText w:val=""/>
      <w:lvlJc w:val="left"/>
      <w:pPr>
        <w:ind w:left="2160" w:hanging="360"/>
      </w:pPr>
      <w:rPr>
        <w:rFonts w:ascii="Wingdings" w:hAnsi="Wingdings" w:hint="default"/>
      </w:rPr>
    </w:lvl>
    <w:lvl w:ilvl="3" w:tplc="01B84762">
      <w:start w:val="1"/>
      <w:numFmt w:val="bullet"/>
      <w:lvlText w:val=""/>
      <w:lvlJc w:val="left"/>
      <w:pPr>
        <w:ind w:left="2880" w:hanging="360"/>
      </w:pPr>
      <w:rPr>
        <w:rFonts w:ascii="Symbol" w:hAnsi="Symbol" w:hint="default"/>
      </w:rPr>
    </w:lvl>
    <w:lvl w:ilvl="4" w:tplc="0A4205FA">
      <w:start w:val="1"/>
      <w:numFmt w:val="bullet"/>
      <w:lvlText w:val="o"/>
      <w:lvlJc w:val="left"/>
      <w:pPr>
        <w:ind w:left="3600" w:hanging="360"/>
      </w:pPr>
      <w:rPr>
        <w:rFonts w:ascii="Courier New" w:hAnsi="Courier New" w:hint="default"/>
      </w:rPr>
    </w:lvl>
    <w:lvl w:ilvl="5" w:tplc="B0A2B75A">
      <w:start w:val="1"/>
      <w:numFmt w:val="bullet"/>
      <w:lvlText w:val=""/>
      <w:lvlJc w:val="left"/>
      <w:pPr>
        <w:ind w:left="4320" w:hanging="360"/>
      </w:pPr>
      <w:rPr>
        <w:rFonts w:ascii="Wingdings" w:hAnsi="Wingdings" w:hint="default"/>
      </w:rPr>
    </w:lvl>
    <w:lvl w:ilvl="6" w:tplc="7F94DEDA">
      <w:start w:val="1"/>
      <w:numFmt w:val="bullet"/>
      <w:lvlText w:val=""/>
      <w:lvlJc w:val="left"/>
      <w:pPr>
        <w:ind w:left="5040" w:hanging="360"/>
      </w:pPr>
      <w:rPr>
        <w:rFonts w:ascii="Symbol" w:hAnsi="Symbol" w:hint="default"/>
      </w:rPr>
    </w:lvl>
    <w:lvl w:ilvl="7" w:tplc="CD748456">
      <w:start w:val="1"/>
      <w:numFmt w:val="bullet"/>
      <w:lvlText w:val="o"/>
      <w:lvlJc w:val="left"/>
      <w:pPr>
        <w:ind w:left="5760" w:hanging="360"/>
      </w:pPr>
      <w:rPr>
        <w:rFonts w:ascii="Courier New" w:hAnsi="Courier New" w:hint="default"/>
      </w:rPr>
    </w:lvl>
    <w:lvl w:ilvl="8" w:tplc="73D66A74">
      <w:start w:val="1"/>
      <w:numFmt w:val="bullet"/>
      <w:lvlText w:val=""/>
      <w:lvlJc w:val="left"/>
      <w:pPr>
        <w:ind w:left="6480" w:hanging="360"/>
      </w:pPr>
      <w:rPr>
        <w:rFonts w:ascii="Wingdings" w:hAnsi="Wingdings" w:hint="default"/>
      </w:rPr>
    </w:lvl>
  </w:abstractNum>
  <w:abstractNum w:abstractNumId="29" w15:restartNumberingAfterBreak="0">
    <w:nsid w:val="37560A42"/>
    <w:multiLevelType w:val="hybridMultilevel"/>
    <w:tmpl w:val="E7506E96"/>
    <w:lvl w:ilvl="0" w:tplc="00FE8470">
      <w:start w:val="1"/>
      <w:numFmt w:val="bullet"/>
      <w:lvlText w:val=""/>
      <w:lvlJc w:val="left"/>
      <w:pPr>
        <w:ind w:left="540" w:hanging="360"/>
      </w:pPr>
      <w:rPr>
        <w:rFonts w:ascii="Symbol" w:hAnsi="Symbol" w:hint="default"/>
      </w:rPr>
    </w:lvl>
    <w:lvl w:ilvl="1" w:tplc="50C270E8">
      <w:start w:val="1"/>
      <w:numFmt w:val="bullet"/>
      <w:lvlText w:val="o"/>
      <w:lvlJc w:val="left"/>
      <w:pPr>
        <w:ind w:left="1260" w:hanging="360"/>
      </w:pPr>
      <w:rPr>
        <w:rFonts w:ascii="Courier New" w:hAnsi="Courier New" w:hint="default"/>
      </w:rPr>
    </w:lvl>
    <w:lvl w:ilvl="2" w:tplc="FDE4CF04">
      <w:start w:val="1"/>
      <w:numFmt w:val="bullet"/>
      <w:lvlText w:val=""/>
      <w:lvlJc w:val="left"/>
      <w:pPr>
        <w:ind w:left="1980" w:hanging="360"/>
      </w:pPr>
      <w:rPr>
        <w:rFonts w:ascii="Wingdings" w:hAnsi="Wingdings" w:hint="default"/>
      </w:rPr>
    </w:lvl>
    <w:lvl w:ilvl="3" w:tplc="423C48C8">
      <w:start w:val="1"/>
      <w:numFmt w:val="bullet"/>
      <w:lvlText w:val=""/>
      <w:lvlJc w:val="left"/>
      <w:pPr>
        <w:ind w:left="2700" w:hanging="360"/>
      </w:pPr>
      <w:rPr>
        <w:rFonts w:ascii="Symbol" w:hAnsi="Symbol" w:hint="default"/>
      </w:rPr>
    </w:lvl>
    <w:lvl w:ilvl="4" w:tplc="76FE8CEC">
      <w:start w:val="1"/>
      <w:numFmt w:val="bullet"/>
      <w:lvlText w:val="o"/>
      <w:lvlJc w:val="left"/>
      <w:pPr>
        <w:ind w:left="3420" w:hanging="360"/>
      </w:pPr>
      <w:rPr>
        <w:rFonts w:ascii="Courier New" w:hAnsi="Courier New" w:hint="default"/>
      </w:rPr>
    </w:lvl>
    <w:lvl w:ilvl="5" w:tplc="9A5C2BFA">
      <w:start w:val="1"/>
      <w:numFmt w:val="bullet"/>
      <w:lvlText w:val=""/>
      <w:lvlJc w:val="left"/>
      <w:pPr>
        <w:ind w:left="4140" w:hanging="360"/>
      </w:pPr>
      <w:rPr>
        <w:rFonts w:ascii="Wingdings" w:hAnsi="Wingdings" w:hint="default"/>
      </w:rPr>
    </w:lvl>
    <w:lvl w:ilvl="6" w:tplc="5BAE7DA0">
      <w:start w:val="1"/>
      <w:numFmt w:val="bullet"/>
      <w:lvlText w:val=""/>
      <w:lvlJc w:val="left"/>
      <w:pPr>
        <w:ind w:left="4860" w:hanging="360"/>
      </w:pPr>
      <w:rPr>
        <w:rFonts w:ascii="Symbol" w:hAnsi="Symbol" w:hint="default"/>
      </w:rPr>
    </w:lvl>
    <w:lvl w:ilvl="7" w:tplc="CE3A056E">
      <w:start w:val="1"/>
      <w:numFmt w:val="bullet"/>
      <w:lvlText w:val="o"/>
      <w:lvlJc w:val="left"/>
      <w:pPr>
        <w:ind w:left="5580" w:hanging="360"/>
      </w:pPr>
      <w:rPr>
        <w:rFonts w:ascii="Courier New" w:hAnsi="Courier New" w:hint="default"/>
      </w:rPr>
    </w:lvl>
    <w:lvl w:ilvl="8" w:tplc="C3202A82">
      <w:start w:val="1"/>
      <w:numFmt w:val="bullet"/>
      <w:lvlText w:val=""/>
      <w:lvlJc w:val="left"/>
      <w:pPr>
        <w:ind w:left="6300" w:hanging="360"/>
      </w:pPr>
      <w:rPr>
        <w:rFonts w:ascii="Wingdings" w:hAnsi="Wingdings" w:hint="default"/>
      </w:rPr>
    </w:lvl>
  </w:abstractNum>
  <w:abstractNum w:abstractNumId="30" w15:restartNumberingAfterBreak="0">
    <w:nsid w:val="37D5906B"/>
    <w:multiLevelType w:val="hybridMultilevel"/>
    <w:tmpl w:val="4CCA4944"/>
    <w:lvl w:ilvl="0" w:tplc="1B7CAD2E">
      <w:start w:val="1"/>
      <w:numFmt w:val="bullet"/>
      <w:lvlText w:val="o"/>
      <w:lvlJc w:val="left"/>
      <w:pPr>
        <w:ind w:left="720" w:hanging="360"/>
      </w:pPr>
      <w:rPr>
        <w:rFonts w:ascii="Courier New" w:hAnsi="Courier New" w:hint="default"/>
      </w:rPr>
    </w:lvl>
    <w:lvl w:ilvl="1" w:tplc="31F8887C">
      <w:start w:val="1"/>
      <w:numFmt w:val="bullet"/>
      <w:lvlText w:val="o"/>
      <w:lvlJc w:val="left"/>
      <w:pPr>
        <w:ind w:left="1440" w:hanging="360"/>
      </w:pPr>
      <w:rPr>
        <w:rFonts w:ascii="Courier New" w:hAnsi="Courier New" w:hint="default"/>
      </w:rPr>
    </w:lvl>
    <w:lvl w:ilvl="2" w:tplc="66343236">
      <w:start w:val="1"/>
      <w:numFmt w:val="bullet"/>
      <w:lvlText w:val=""/>
      <w:lvlJc w:val="left"/>
      <w:pPr>
        <w:ind w:left="2160" w:hanging="360"/>
      </w:pPr>
      <w:rPr>
        <w:rFonts w:ascii="Wingdings" w:hAnsi="Wingdings" w:hint="default"/>
      </w:rPr>
    </w:lvl>
    <w:lvl w:ilvl="3" w:tplc="8FF8B56A">
      <w:start w:val="1"/>
      <w:numFmt w:val="bullet"/>
      <w:lvlText w:val=""/>
      <w:lvlJc w:val="left"/>
      <w:pPr>
        <w:ind w:left="2880" w:hanging="360"/>
      </w:pPr>
      <w:rPr>
        <w:rFonts w:ascii="Symbol" w:hAnsi="Symbol" w:hint="default"/>
      </w:rPr>
    </w:lvl>
    <w:lvl w:ilvl="4" w:tplc="4FAA88C2">
      <w:start w:val="1"/>
      <w:numFmt w:val="bullet"/>
      <w:lvlText w:val="o"/>
      <w:lvlJc w:val="left"/>
      <w:pPr>
        <w:ind w:left="3600" w:hanging="360"/>
      </w:pPr>
      <w:rPr>
        <w:rFonts w:ascii="Courier New" w:hAnsi="Courier New" w:hint="default"/>
      </w:rPr>
    </w:lvl>
    <w:lvl w:ilvl="5" w:tplc="E0245A46">
      <w:start w:val="1"/>
      <w:numFmt w:val="bullet"/>
      <w:lvlText w:val=""/>
      <w:lvlJc w:val="left"/>
      <w:pPr>
        <w:ind w:left="4320" w:hanging="360"/>
      </w:pPr>
      <w:rPr>
        <w:rFonts w:ascii="Wingdings" w:hAnsi="Wingdings" w:hint="default"/>
      </w:rPr>
    </w:lvl>
    <w:lvl w:ilvl="6" w:tplc="9E3CD528">
      <w:start w:val="1"/>
      <w:numFmt w:val="bullet"/>
      <w:lvlText w:val=""/>
      <w:lvlJc w:val="left"/>
      <w:pPr>
        <w:ind w:left="5040" w:hanging="360"/>
      </w:pPr>
      <w:rPr>
        <w:rFonts w:ascii="Symbol" w:hAnsi="Symbol" w:hint="default"/>
      </w:rPr>
    </w:lvl>
    <w:lvl w:ilvl="7" w:tplc="1C540E5A">
      <w:start w:val="1"/>
      <w:numFmt w:val="bullet"/>
      <w:lvlText w:val="o"/>
      <w:lvlJc w:val="left"/>
      <w:pPr>
        <w:ind w:left="5760" w:hanging="360"/>
      </w:pPr>
      <w:rPr>
        <w:rFonts w:ascii="Courier New" w:hAnsi="Courier New" w:hint="default"/>
      </w:rPr>
    </w:lvl>
    <w:lvl w:ilvl="8" w:tplc="01767B0E">
      <w:start w:val="1"/>
      <w:numFmt w:val="bullet"/>
      <w:lvlText w:val=""/>
      <w:lvlJc w:val="left"/>
      <w:pPr>
        <w:ind w:left="6480" w:hanging="360"/>
      </w:pPr>
      <w:rPr>
        <w:rFonts w:ascii="Wingdings" w:hAnsi="Wingdings" w:hint="default"/>
      </w:rPr>
    </w:lvl>
  </w:abstractNum>
  <w:abstractNum w:abstractNumId="31" w15:restartNumberingAfterBreak="0">
    <w:nsid w:val="3B0B12A9"/>
    <w:multiLevelType w:val="hybridMultilevel"/>
    <w:tmpl w:val="10643132"/>
    <w:lvl w:ilvl="0" w:tplc="D9C85EF2">
      <w:start w:val="1"/>
      <w:numFmt w:val="bullet"/>
      <w:lvlText w:val=""/>
      <w:lvlJc w:val="left"/>
      <w:pPr>
        <w:ind w:left="720" w:hanging="360"/>
      </w:pPr>
      <w:rPr>
        <w:rFonts w:ascii="Symbol" w:hAnsi="Symbol" w:hint="default"/>
      </w:rPr>
    </w:lvl>
    <w:lvl w:ilvl="1" w:tplc="C9066DE2">
      <w:start w:val="1"/>
      <w:numFmt w:val="bullet"/>
      <w:lvlText w:val="o"/>
      <w:lvlJc w:val="left"/>
      <w:pPr>
        <w:ind w:left="1440" w:hanging="360"/>
      </w:pPr>
      <w:rPr>
        <w:rFonts w:ascii="Courier New" w:hAnsi="Courier New" w:hint="default"/>
      </w:rPr>
    </w:lvl>
    <w:lvl w:ilvl="2" w:tplc="04ACB48E">
      <w:start w:val="1"/>
      <w:numFmt w:val="bullet"/>
      <w:lvlText w:val=""/>
      <w:lvlJc w:val="left"/>
      <w:pPr>
        <w:ind w:left="2160" w:hanging="360"/>
      </w:pPr>
      <w:rPr>
        <w:rFonts w:ascii="Wingdings" w:hAnsi="Wingdings" w:hint="default"/>
      </w:rPr>
    </w:lvl>
    <w:lvl w:ilvl="3" w:tplc="5BAEAB7E">
      <w:start w:val="1"/>
      <w:numFmt w:val="bullet"/>
      <w:lvlText w:val=""/>
      <w:lvlJc w:val="left"/>
      <w:pPr>
        <w:ind w:left="2880" w:hanging="360"/>
      </w:pPr>
      <w:rPr>
        <w:rFonts w:ascii="Symbol" w:hAnsi="Symbol" w:hint="default"/>
      </w:rPr>
    </w:lvl>
    <w:lvl w:ilvl="4" w:tplc="7D0A7410">
      <w:start w:val="1"/>
      <w:numFmt w:val="bullet"/>
      <w:lvlText w:val="o"/>
      <w:lvlJc w:val="left"/>
      <w:pPr>
        <w:ind w:left="3600" w:hanging="360"/>
      </w:pPr>
      <w:rPr>
        <w:rFonts w:ascii="Courier New" w:hAnsi="Courier New" w:hint="default"/>
      </w:rPr>
    </w:lvl>
    <w:lvl w:ilvl="5" w:tplc="054C7C72">
      <w:start w:val="1"/>
      <w:numFmt w:val="bullet"/>
      <w:lvlText w:val=""/>
      <w:lvlJc w:val="left"/>
      <w:pPr>
        <w:ind w:left="4320" w:hanging="360"/>
      </w:pPr>
      <w:rPr>
        <w:rFonts w:ascii="Wingdings" w:hAnsi="Wingdings" w:hint="default"/>
      </w:rPr>
    </w:lvl>
    <w:lvl w:ilvl="6" w:tplc="92EC1238">
      <w:start w:val="1"/>
      <w:numFmt w:val="bullet"/>
      <w:lvlText w:val=""/>
      <w:lvlJc w:val="left"/>
      <w:pPr>
        <w:ind w:left="5040" w:hanging="360"/>
      </w:pPr>
      <w:rPr>
        <w:rFonts w:ascii="Symbol" w:hAnsi="Symbol" w:hint="default"/>
      </w:rPr>
    </w:lvl>
    <w:lvl w:ilvl="7" w:tplc="4A2042B2">
      <w:start w:val="1"/>
      <w:numFmt w:val="bullet"/>
      <w:lvlText w:val="o"/>
      <w:lvlJc w:val="left"/>
      <w:pPr>
        <w:ind w:left="5760" w:hanging="360"/>
      </w:pPr>
      <w:rPr>
        <w:rFonts w:ascii="Courier New" w:hAnsi="Courier New" w:hint="default"/>
      </w:rPr>
    </w:lvl>
    <w:lvl w:ilvl="8" w:tplc="16620980">
      <w:start w:val="1"/>
      <w:numFmt w:val="bullet"/>
      <w:lvlText w:val=""/>
      <w:lvlJc w:val="left"/>
      <w:pPr>
        <w:ind w:left="6480" w:hanging="360"/>
      </w:pPr>
      <w:rPr>
        <w:rFonts w:ascii="Wingdings" w:hAnsi="Wingdings" w:hint="default"/>
      </w:rPr>
    </w:lvl>
  </w:abstractNum>
  <w:abstractNum w:abstractNumId="32" w15:restartNumberingAfterBreak="0">
    <w:nsid w:val="3C46375F"/>
    <w:multiLevelType w:val="hybridMultilevel"/>
    <w:tmpl w:val="9E883CBE"/>
    <w:lvl w:ilvl="0" w:tplc="ACB07522">
      <w:start w:val="1"/>
      <w:numFmt w:val="bullet"/>
      <w:lvlText w:val="o"/>
      <w:lvlJc w:val="left"/>
      <w:pPr>
        <w:ind w:left="720" w:hanging="360"/>
      </w:pPr>
      <w:rPr>
        <w:rFonts w:ascii="Courier New" w:hAnsi="Courier New" w:hint="default"/>
      </w:rPr>
    </w:lvl>
    <w:lvl w:ilvl="1" w:tplc="32C0543A">
      <w:start w:val="1"/>
      <w:numFmt w:val="bullet"/>
      <w:lvlText w:val="o"/>
      <w:lvlJc w:val="left"/>
      <w:pPr>
        <w:ind w:left="1440" w:hanging="360"/>
      </w:pPr>
      <w:rPr>
        <w:rFonts w:ascii="Courier New" w:hAnsi="Courier New" w:hint="default"/>
      </w:rPr>
    </w:lvl>
    <w:lvl w:ilvl="2" w:tplc="94EA3E2C">
      <w:start w:val="1"/>
      <w:numFmt w:val="bullet"/>
      <w:lvlText w:val=""/>
      <w:lvlJc w:val="left"/>
      <w:pPr>
        <w:ind w:left="2160" w:hanging="360"/>
      </w:pPr>
      <w:rPr>
        <w:rFonts w:ascii="Wingdings" w:hAnsi="Wingdings" w:hint="default"/>
      </w:rPr>
    </w:lvl>
    <w:lvl w:ilvl="3" w:tplc="81D2C348">
      <w:start w:val="1"/>
      <w:numFmt w:val="bullet"/>
      <w:lvlText w:val=""/>
      <w:lvlJc w:val="left"/>
      <w:pPr>
        <w:ind w:left="2880" w:hanging="360"/>
      </w:pPr>
      <w:rPr>
        <w:rFonts w:ascii="Symbol" w:hAnsi="Symbol" w:hint="default"/>
      </w:rPr>
    </w:lvl>
    <w:lvl w:ilvl="4" w:tplc="3774C748">
      <w:start w:val="1"/>
      <w:numFmt w:val="bullet"/>
      <w:lvlText w:val="o"/>
      <w:lvlJc w:val="left"/>
      <w:pPr>
        <w:ind w:left="3600" w:hanging="360"/>
      </w:pPr>
      <w:rPr>
        <w:rFonts w:ascii="Courier New" w:hAnsi="Courier New" w:hint="default"/>
      </w:rPr>
    </w:lvl>
    <w:lvl w:ilvl="5" w:tplc="8F4A8AFA">
      <w:start w:val="1"/>
      <w:numFmt w:val="bullet"/>
      <w:lvlText w:val=""/>
      <w:lvlJc w:val="left"/>
      <w:pPr>
        <w:ind w:left="4320" w:hanging="360"/>
      </w:pPr>
      <w:rPr>
        <w:rFonts w:ascii="Wingdings" w:hAnsi="Wingdings" w:hint="default"/>
      </w:rPr>
    </w:lvl>
    <w:lvl w:ilvl="6" w:tplc="353A7388">
      <w:start w:val="1"/>
      <w:numFmt w:val="bullet"/>
      <w:lvlText w:val=""/>
      <w:lvlJc w:val="left"/>
      <w:pPr>
        <w:ind w:left="5040" w:hanging="360"/>
      </w:pPr>
      <w:rPr>
        <w:rFonts w:ascii="Symbol" w:hAnsi="Symbol" w:hint="default"/>
      </w:rPr>
    </w:lvl>
    <w:lvl w:ilvl="7" w:tplc="B57E2228">
      <w:start w:val="1"/>
      <w:numFmt w:val="bullet"/>
      <w:lvlText w:val="o"/>
      <w:lvlJc w:val="left"/>
      <w:pPr>
        <w:ind w:left="5760" w:hanging="360"/>
      </w:pPr>
      <w:rPr>
        <w:rFonts w:ascii="Courier New" w:hAnsi="Courier New" w:hint="default"/>
      </w:rPr>
    </w:lvl>
    <w:lvl w:ilvl="8" w:tplc="BD3A14C8">
      <w:start w:val="1"/>
      <w:numFmt w:val="bullet"/>
      <w:lvlText w:val=""/>
      <w:lvlJc w:val="left"/>
      <w:pPr>
        <w:ind w:left="6480" w:hanging="360"/>
      </w:pPr>
      <w:rPr>
        <w:rFonts w:ascii="Wingdings" w:hAnsi="Wingdings" w:hint="default"/>
      </w:rPr>
    </w:lvl>
  </w:abstractNum>
  <w:abstractNum w:abstractNumId="33" w15:restartNumberingAfterBreak="0">
    <w:nsid w:val="3FF438F8"/>
    <w:multiLevelType w:val="hybridMultilevel"/>
    <w:tmpl w:val="28ACB566"/>
    <w:lvl w:ilvl="0" w:tplc="B16AB5DE">
      <w:start w:val="1"/>
      <w:numFmt w:val="bullet"/>
      <w:lvlText w:val="o"/>
      <w:lvlJc w:val="left"/>
      <w:pPr>
        <w:ind w:left="720" w:hanging="360"/>
      </w:pPr>
      <w:rPr>
        <w:rFonts w:ascii="Courier New" w:hAnsi="Courier New" w:hint="default"/>
      </w:rPr>
    </w:lvl>
    <w:lvl w:ilvl="1" w:tplc="BC7EC8E4">
      <w:start w:val="1"/>
      <w:numFmt w:val="bullet"/>
      <w:lvlText w:val="o"/>
      <w:lvlJc w:val="left"/>
      <w:pPr>
        <w:ind w:left="1440" w:hanging="360"/>
      </w:pPr>
      <w:rPr>
        <w:rFonts w:ascii="Courier New" w:hAnsi="Courier New" w:hint="default"/>
      </w:rPr>
    </w:lvl>
    <w:lvl w:ilvl="2" w:tplc="589A9E30">
      <w:start w:val="1"/>
      <w:numFmt w:val="bullet"/>
      <w:lvlText w:val=""/>
      <w:lvlJc w:val="left"/>
      <w:pPr>
        <w:ind w:left="2160" w:hanging="360"/>
      </w:pPr>
      <w:rPr>
        <w:rFonts w:ascii="Wingdings" w:hAnsi="Wingdings" w:hint="default"/>
      </w:rPr>
    </w:lvl>
    <w:lvl w:ilvl="3" w:tplc="178E16C0">
      <w:start w:val="1"/>
      <w:numFmt w:val="bullet"/>
      <w:lvlText w:val=""/>
      <w:lvlJc w:val="left"/>
      <w:pPr>
        <w:ind w:left="2880" w:hanging="360"/>
      </w:pPr>
      <w:rPr>
        <w:rFonts w:ascii="Symbol" w:hAnsi="Symbol" w:hint="default"/>
      </w:rPr>
    </w:lvl>
    <w:lvl w:ilvl="4" w:tplc="477E0DCC">
      <w:start w:val="1"/>
      <w:numFmt w:val="bullet"/>
      <w:lvlText w:val="o"/>
      <w:lvlJc w:val="left"/>
      <w:pPr>
        <w:ind w:left="3600" w:hanging="360"/>
      </w:pPr>
      <w:rPr>
        <w:rFonts w:ascii="Courier New" w:hAnsi="Courier New" w:hint="default"/>
      </w:rPr>
    </w:lvl>
    <w:lvl w:ilvl="5" w:tplc="9A96FCA0">
      <w:start w:val="1"/>
      <w:numFmt w:val="bullet"/>
      <w:lvlText w:val=""/>
      <w:lvlJc w:val="left"/>
      <w:pPr>
        <w:ind w:left="4320" w:hanging="360"/>
      </w:pPr>
      <w:rPr>
        <w:rFonts w:ascii="Wingdings" w:hAnsi="Wingdings" w:hint="default"/>
      </w:rPr>
    </w:lvl>
    <w:lvl w:ilvl="6" w:tplc="50449674">
      <w:start w:val="1"/>
      <w:numFmt w:val="bullet"/>
      <w:lvlText w:val=""/>
      <w:lvlJc w:val="left"/>
      <w:pPr>
        <w:ind w:left="5040" w:hanging="360"/>
      </w:pPr>
      <w:rPr>
        <w:rFonts w:ascii="Symbol" w:hAnsi="Symbol" w:hint="default"/>
      </w:rPr>
    </w:lvl>
    <w:lvl w:ilvl="7" w:tplc="6DCA454E">
      <w:start w:val="1"/>
      <w:numFmt w:val="bullet"/>
      <w:lvlText w:val="o"/>
      <w:lvlJc w:val="left"/>
      <w:pPr>
        <w:ind w:left="5760" w:hanging="360"/>
      </w:pPr>
      <w:rPr>
        <w:rFonts w:ascii="Courier New" w:hAnsi="Courier New" w:hint="default"/>
      </w:rPr>
    </w:lvl>
    <w:lvl w:ilvl="8" w:tplc="283CE3D0">
      <w:start w:val="1"/>
      <w:numFmt w:val="bullet"/>
      <w:lvlText w:val=""/>
      <w:lvlJc w:val="left"/>
      <w:pPr>
        <w:ind w:left="6480" w:hanging="360"/>
      </w:pPr>
      <w:rPr>
        <w:rFonts w:ascii="Wingdings" w:hAnsi="Wingdings" w:hint="default"/>
      </w:rPr>
    </w:lvl>
  </w:abstractNum>
  <w:abstractNum w:abstractNumId="34" w15:restartNumberingAfterBreak="0">
    <w:nsid w:val="4668839F"/>
    <w:multiLevelType w:val="hybridMultilevel"/>
    <w:tmpl w:val="3664E2D0"/>
    <w:lvl w:ilvl="0" w:tplc="F77CD77E">
      <w:start w:val="1"/>
      <w:numFmt w:val="bullet"/>
      <w:lvlText w:val=""/>
      <w:lvlJc w:val="left"/>
      <w:pPr>
        <w:ind w:left="720" w:hanging="360"/>
      </w:pPr>
      <w:rPr>
        <w:rFonts w:ascii="Symbol" w:hAnsi="Symbol" w:hint="default"/>
      </w:rPr>
    </w:lvl>
    <w:lvl w:ilvl="1" w:tplc="AE4ABE54">
      <w:start w:val="1"/>
      <w:numFmt w:val="bullet"/>
      <w:lvlText w:val="o"/>
      <w:lvlJc w:val="left"/>
      <w:pPr>
        <w:ind w:left="1440" w:hanging="360"/>
      </w:pPr>
      <w:rPr>
        <w:rFonts w:ascii="Courier New" w:hAnsi="Courier New" w:hint="default"/>
      </w:rPr>
    </w:lvl>
    <w:lvl w:ilvl="2" w:tplc="30FCA948">
      <w:start w:val="1"/>
      <w:numFmt w:val="bullet"/>
      <w:lvlText w:val=""/>
      <w:lvlJc w:val="left"/>
      <w:pPr>
        <w:ind w:left="2160" w:hanging="360"/>
      </w:pPr>
      <w:rPr>
        <w:rFonts w:ascii="Wingdings" w:hAnsi="Wingdings" w:hint="default"/>
      </w:rPr>
    </w:lvl>
    <w:lvl w:ilvl="3" w:tplc="D902CCFA">
      <w:start w:val="1"/>
      <w:numFmt w:val="bullet"/>
      <w:lvlText w:val=""/>
      <w:lvlJc w:val="left"/>
      <w:pPr>
        <w:ind w:left="2880" w:hanging="360"/>
      </w:pPr>
      <w:rPr>
        <w:rFonts w:ascii="Symbol" w:hAnsi="Symbol" w:hint="default"/>
      </w:rPr>
    </w:lvl>
    <w:lvl w:ilvl="4" w:tplc="1616D2C0">
      <w:start w:val="1"/>
      <w:numFmt w:val="bullet"/>
      <w:lvlText w:val="o"/>
      <w:lvlJc w:val="left"/>
      <w:pPr>
        <w:ind w:left="3600" w:hanging="360"/>
      </w:pPr>
      <w:rPr>
        <w:rFonts w:ascii="Courier New" w:hAnsi="Courier New" w:hint="default"/>
      </w:rPr>
    </w:lvl>
    <w:lvl w:ilvl="5" w:tplc="9A0EA5EC">
      <w:start w:val="1"/>
      <w:numFmt w:val="bullet"/>
      <w:lvlText w:val=""/>
      <w:lvlJc w:val="left"/>
      <w:pPr>
        <w:ind w:left="4320" w:hanging="360"/>
      </w:pPr>
      <w:rPr>
        <w:rFonts w:ascii="Wingdings" w:hAnsi="Wingdings" w:hint="default"/>
      </w:rPr>
    </w:lvl>
    <w:lvl w:ilvl="6" w:tplc="EA08EF8C">
      <w:start w:val="1"/>
      <w:numFmt w:val="bullet"/>
      <w:lvlText w:val=""/>
      <w:lvlJc w:val="left"/>
      <w:pPr>
        <w:ind w:left="5040" w:hanging="360"/>
      </w:pPr>
      <w:rPr>
        <w:rFonts w:ascii="Symbol" w:hAnsi="Symbol" w:hint="default"/>
      </w:rPr>
    </w:lvl>
    <w:lvl w:ilvl="7" w:tplc="68C25A40">
      <w:start w:val="1"/>
      <w:numFmt w:val="bullet"/>
      <w:lvlText w:val="o"/>
      <w:lvlJc w:val="left"/>
      <w:pPr>
        <w:ind w:left="5760" w:hanging="360"/>
      </w:pPr>
      <w:rPr>
        <w:rFonts w:ascii="Courier New" w:hAnsi="Courier New" w:hint="default"/>
      </w:rPr>
    </w:lvl>
    <w:lvl w:ilvl="8" w:tplc="D8AA721C">
      <w:start w:val="1"/>
      <w:numFmt w:val="bullet"/>
      <w:lvlText w:val=""/>
      <w:lvlJc w:val="left"/>
      <w:pPr>
        <w:ind w:left="6480" w:hanging="360"/>
      </w:pPr>
      <w:rPr>
        <w:rFonts w:ascii="Wingdings" w:hAnsi="Wingdings" w:hint="default"/>
      </w:rPr>
    </w:lvl>
  </w:abstractNum>
  <w:abstractNum w:abstractNumId="35" w15:restartNumberingAfterBreak="0">
    <w:nsid w:val="466923F6"/>
    <w:multiLevelType w:val="hybridMultilevel"/>
    <w:tmpl w:val="1E783D48"/>
    <w:lvl w:ilvl="0" w:tplc="65946100">
      <w:start w:val="1"/>
      <w:numFmt w:val="bullet"/>
      <w:lvlText w:val="o"/>
      <w:lvlJc w:val="left"/>
      <w:pPr>
        <w:ind w:left="720" w:hanging="360"/>
      </w:pPr>
      <w:rPr>
        <w:rFonts w:ascii="Courier New" w:hAnsi="Courier New" w:hint="default"/>
      </w:rPr>
    </w:lvl>
    <w:lvl w:ilvl="1" w:tplc="A24E0B5C">
      <w:start w:val="1"/>
      <w:numFmt w:val="bullet"/>
      <w:lvlText w:val="o"/>
      <w:lvlJc w:val="left"/>
      <w:pPr>
        <w:ind w:left="1440" w:hanging="360"/>
      </w:pPr>
      <w:rPr>
        <w:rFonts w:ascii="Courier New" w:hAnsi="Courier New" w:hint="default"/>
      </w:rPr>
    </w:lvl>
    <w:lvl w:ilvl="2" w:tplc="1882A192">
      <w:start w:val="1"/>
      <w:numFmt w:val="bullet"/>
      <w:lvlText w:val=""/>
      <w:lvlJc w:val="left"/>
      <w:pPr>
        <w:ind w:left="2160" w:hanging="360"/>
      </w:pPr>
      <w:rPr>
        <w:rFonts w:ascii="Wingdings" w:hAnsi="Wingdings" w:hint="default"/>
      </w:rPr>
    </w:lvl>
    <w:lvl w:ilvl="3" w:tplc="F8CC5F6C">
      <w:start w:val="1"/>
      <w:numFmt w:val="bullet"/>
      <w:lvlText w:val=""/>
      <w:lvlJc w:val="left"/>
      <w:pPr>
        <w:ind w:left="2880" w:hanging="360"/>
      </w:pPr>
      <w:rPr>
        <w:rFonts w:ascii="Symbol" w:hAnsi="Symbol" w:hint="default"/>
      </w:rPr>
    </w:lvl>
    <w:lvl w:ilvl="4" w:tplc="07382842">
      <w:start w:val="1"/>
      <w:numFmt w:val="bullet"/>
      <w:lvlText w:val="o"/>
      <w:lvlJc w:val="left"/>
      <w:pPr>
        <w:ind w:left="3600" w:hanging="360"/>
      </w:pPr>
      <w:rPr>
        <w:rFonts w:ascii="Courier New" w:hAnsi="Courier New" w:hint="default"/>
      </w:rPr>
    </w:lvl>
    <w:lvl w:ilvl="5" w:tplc="D7021F62">
      <w:start w:val="1"/>
      <w:numFmt w:val="bullet"/>
      <w:lvlText w:val=""/>
      <w:lvlJc w:val="left"/>
      <w:pPr>
        <w:ind w:left="4320" w:hanging="360"/>
      </w:pPr>
      <w:rPr>
        <w:rFonts w:ascii="Wingdings" w:hAnsi="Wingdings" w:hint="default"/>
      </w:rPr>
    </w:lvl>
    <w:lvl w:ilvl="6" w:tplc="68621730">
      <w:start w:val="1"/>
      <w:numFmt w:val="bullet"/>
      <w:lvlText w:val=""/>
      <w:lvlJc w:val="left"/>
      <w:pPr>
        <w:ind w:left="5040" w:hanging="360"/>
      </w:pPr>
      <w:rPr>
        <w:rFonts w:ascii="Symbol" w:hAnsi="Symbol" w:hint="default"/>
      </w:rPr>
    </w:lvl>
    <w:lvl w:ilvl="7" w:tplc="CE342A5A">
      <w:start w:val="1"/>
      <w:numFmt w:val="bullet"/>
      <w:lvlText w:val="o"/>
      <w:lvlJc w:val="left"/>
      <w:pPr>
        <w:ind w:left="5760" w:hanging="360"/>
      </w:pPr>
      <w:rPr>
        <w:rFonts w:ascii="Courier New" w:hAnsi="Courier New" w:hint="default"/>
      </w:rPr>
    </w:lvl>
    <w:lvl w:ilvl="8" w:tplc="4762115C">
      <w:start w:val="1"/>
      <w:numFmt w:val="bullet"/>
      <w:lvlText w:val=""/>
      <w:lvlJc w:val="left"/>
      <w:pPr>
        <w:ind w:left="6480" w:hanging="360"/>
      </w:pPr>
      <w:rPr>
        <w:rFonts w:ascii="Wingdings" w:hAnsi="Wingdings" w:hint="default"/>
      </w:rPr>
    </w:lvl>
  </w:abstractNum>
  <w:abstractNum w:abstractNumId="36" w15:restartNumberingAfterBreak="0">
    <w:nsid w:val="4D0F8EB5"/>
    <w:multiLevelType w:val="hybridMultilevel"/>
    <w:tmpl w:val="084CB81A"/>
    <w:lvl w:ilvl="0" w:tplc="5EC06A7C">
      <w:start w:val="1"/>
      <w:numFmt w:val="bullet"/>
      <w:lvlText w:val=""/>
      <w:lvlJc w:val="left"/>
      <w:pPr>
        <w:ind w:left="720" w:hanging="360"/>
      </w:pPr>
      <w:rPr>
        <w:rFonts w:ascii="Wingdings" w:hAnsi="Wingdings" w:hint="default"/>
      </w:rPr>
    </w:lvl>
    <w:lvl w:ilvl="1" w:tplc="A328B664">
      <w:start w:val="1"/>
      <w:numFmt w:val="bullet"/>
      <w:lvlText w:val="o"/>
      <w:lvlJc w:val="left"/>
      <w:pPr>
        <w:ind w:left="1440" w:hanging="360"/>
      </w:pPr>
      <w:rPr>
        <w:rFonts w:ascii="Courier New" w:hAnsi="Courier New" w:hint="default"/>
      </w:rPr>
    </w:lvl>
    <w:lvl w:ilvl="2" w:tplc="BF8E623E">
      <w:start w:val="1"/>
      <w:numFmt w:val="bullet"/>
      <w:lvlText w:val=""/>
      <w:lvlJc w:val="left"/>
      <w:pPr>
        <w:ind w:left="2160" w:hanging="360"/>
      </w:pPr>
      <w:rPr>
        <w:rFonts w:ascii="Wingdings" w:hAnsi="Wingdings" w:hint="default"/>
      </w:rPr>
    </w:lvl>
    <w:lvl w:ilvl="3" w:tplc="5EFA3456">
      <w:start w:val="1"/>
      <w:numFmt w:val="bullet"/>
      <w:lvlText w:val=""/>
      <w:lvlJc w:val="left"/>
      <w:pPr>
        <w:ind w:left="2880" w:hanging="360"/>
      </w:pPr>
      <w:rPr>
        <w:rFonts w:ascii="Symbol" w:hAnsi="Symbol" w:hint="default"/>
      </w:rPr>
    </w:lvl>
    <w:lvl w:ilvl="4" w:tplc="58820956">
      <w:start w:val="1"/>
      <w:numFmt w:val="bullet"/>
      <w:lvlText w:val="o"/>
      <w:lvlJc w:val="left"/>
      <w:pPr>
        <w:ind w:left="3600" w:hanging="360"/>
      </w:pPr>
      <w:rPr>
        <w:rFonts w:ascii="Courier New" w:hAnsi="Courier New" w:hint="default"/>
      </w:rPr>
    </w:lvl>
    <w:lvl w:ilvl="5" w:tplc="633C5A90">
      <w:start w:val="1"/>
      <w:numFmt w:val="bullet"/>
      <w:lvlText w:val=""/>
      <w:lvlJc w:val="left"/>
      <w:pPr>
        <w:ind w:left="4320" w:hanging="360"/>
      </w:pPr>
      <w:rPr>
        <w:rFonts w:ascii="Wingdings" w:hAnsi="Wingdings" w:hint="default"/>
      </w:rPr>
    </w:lvl>
    <w:lvl w:ilvl="6" w:tplc="CE4E10B0">
      <w:start w:val="1"/>
      <w:numFmt w:val="bullet"/>
      <w:lvlText w:val=""/>
      <w:lvlJc w:val="left"/>
      <w:pPr>
        <w:ind w:left="5040" w:hanging="360"/>
      </w:pPr>
      <w:rPr>
        <w:rFonts w:ascii="Symbol" w:hAnsi="Symbol" w:hint="default"/>
      </w:rPr>
    </w:lvl>
    <w:lvl w:ilvl="7" w:tplc="92E4ABC8">
      <w:start w:val="1"/>
      <w:numFmt w:val="bullet"/>
      <w:lvlText w:val="o"/>
      <w:lvlJc w:val="left"/>
      <w:pPr>
        <w:ind w:left="5760" w:hanging="360"/>
      </w:pPr>
      <w:rPr>
        <w:rFonts w:ascii="Courier New" w:hAnsi="Courier New" w:hint="default"/>
      </w:rPr>
    </w:lvl>
    <w:lvl w:ilvl="8" w:tplc="84983F5A">
      <w:start w:val="1"/>
      <w:numFmt w:val="bullet"/>
      <w:lvlText w:val=""/>
      <w:lvlJc w:val="left"/>
      <w:pPr>
        <w:ind w:left="6480" w:hanging="360"/>
      </w:pPr>
      <w:rPr>
        <w:rFonts w:ascii="Wingdings" w:hAnsi="Wingdings" w:hint="default"/>
      </w:rPr>
    </w:lvl>
  </w:abstractNum>
  <w:abstractNum w:abstractNumId="37" w15:restartNumberingAfterBreak="0">
    <w:nsid w:val="4DE00ED5"/>
    <w:multiLevelType w:val="hybridMultilevel"/>
    <w:tmpl w:val="C8A62BA2"/>
    <w:lvl w:ilvl="0" w:tplc="3936545A">
      <w:start w:val="1"/>
      <w:numFmt w:val="bullet"/>
      <w:lvlText w:val="o"/>
      <w:lvlJc w:val="left"/>
      <w:pPr>
        <w:ind w:left="720" w:hanging="360"/>
      </w:pPr>
      <w:rPr>
        <w:rFonts w:ascii="Courier New" w:hAnsi="Courier New" w:hint="default"/>
      </w:rPr>
    </w:lvl>
    <w:lvl w:ilvl="1" w:tplc="74160A84">
      <w:start w:val="1"/>
      <w:numFmt w:val="bullet"/>
      <w:lvlText w:val="o"/>
      <w:lvlJc w:val="left"/>
      <w:pPr>
        <w:ind w:left="1440" w:hanging="360"/>
      </w:pPr>
      <w:rPr>
        <w:rFonts w:ascii="Courier New" w:hAnsi="Courier New" w:hint="default"/>
      </w:rPr>
    </w:lvl>
    <w:lvl w:ilvl="2" w:tplc="C9E62404">
      <w:start w:val="1"/>
      <w:numFmt w:val="bullet"/>
      <w:lvlText w:val=""/>
      <w:lvlJc w:val="left"/>
      <w:pPr>
        <w:ind w:left="2160" w:hanging="360"/>
      </w:pPr>
      <w:rPr>
        <w:rFonts w:ascii="Wingdings" w:hAnsi="Wingdings" w:hint="default"/>
      </w:rPr>
    </w:lvl>
    <w:lvl w:ilvl="3" w:tplc="30CA4644">
      <w:start w:val="1"/>
      <w:numFmt w:val="bullet"/>
      <w:lvlText w:val=""/>
      <w:lvlJc w:val="left"/>
      <w:pPr>
        <w:ind w:left="2880" w:hanging="360"/>
      </w:pPr>
      <w:rPr>
        <w:rFonts w:ascii="Symbol" w:hAnsi="Symbol" w:hint="default"/>
      </w:rPr>
    </w:lvl>
    <w:lvl w:ilvl="4" w:tplc="FB9C5964">
      <w:start w:val="1"/>
      <w:numFmt w:val="bullet"/>
      <w:lvlText w:val="o"/>
      <w:lvlJc w:val="left"/>
      <w:pPr>
        <w:ind w:left="3600" w:hanging="360"/>
      </w:pPr>
      <w:rPr>
        <w:rFonts w:ascii="Courier New" w:hAnsi="Courier New" w:hint="default"/>
      </w:rPr>
    </w:lvl>
    <w:lvl w:ilvl="5" w:tplc="DF8696A6">
      <w:start w:val="1"/>
      <w:numFmt w:val="bullet"/>
      <w:lvlText w:val=""/>
      <w:lvlJc w:val="left"/>
      <w:pPr>
        <w:ind w:left="4320" w:hanging="360"/>
      </w:pPr>
      <w:rPr>
        <w:rFonts w:ascii="Wingdings" w:hAnsi="Wingdings" w:hint="default"/>
      </w:rPr>
    </w:lvl>
    <w:lvl w:ilvl="6" w:tplc="ECA88A22">
      <w:start w:val="1"/>
      <w:numFmt w:val="bullet"/>
      <w:lvlText w:val=""/>
      <w:lvlJc w:val="left"/>
      <w:pPr>
        <w:ind w:left="5040" w:hanging="360"/>
      </w:pPr>
      <w:rPr>
        <w:rFonts w:ascii="Symbol" w:hAnsi="Symbol" w:hint="default"/>
      </w:rPr>
    </w:lvl>
    <w:lvl w:ilvl="7" w:tplc="D8FCF09C">
      <w:start w:val="1"/>
      <w:numFmt w:val="bullet"/>
      <w:lvlText w:val="o"/>
      <w:lvlJc w:val="left"/>
      <w:pPr>
        <w:ind w:left="5760" w:hanging="360"/>
      </w:pPr>
      <w:rPr>
        <w:rFonts w:ascii="Courier New" w:hAnsi="Courier New" w:hint="default"/>
      </w:rPr>
    </w:lvl>
    <w:lvl w:ilvl="8" w:tplc="35324A00">
      <w:start w:val="1"/>
      <w:numFmt w:val="bullet"/>
      <w:lvlText w:val=""/>
      <w:lvlJc w:val="left"/>
      <w:pPr>
        <w:ind w:left="6480" w:hanging="360"/>
      </w:pPr>
      <w:rPr>
        <w:rFonts w:ascii="Wingdings" w:hAnsi="Wingdings" w:hint="default"/>
      </w:rPr>
    </w:lvl>
  </w:abstractNum>
  <w:abstractNum w:abstractNumId="38" w15:restartNumberingAfterBreak="0">
    <w:nsid w:val="4E6442B6"/>
    <w:multiLevelType w:val="hybridMultilevel"/>
    <w:tmpl w:val="1AD0FAE4"/>
    <w:lvl w:ilvl="0" w:tplc="941442A0">
      <w:start w:val="1"/>
      <w:numFmt w:val="bullet"/>
      <w:lvlText w:val=""/>
      <w:lvlJc w:val="left"/>
      <w:pPr>
        <w:ind w:left="720" w:hanging="360"/>
      </w:pPr>
      <w:rPr>
        <w:rFonts w:ascii="Symbol" w:hAnsi="Symbol" w:hint="default"/>
      </w:rPr>
    </w:lvl>
    <w:lvl w:ilvl="1" w:tplc="575822D0">
      <w:start w:val="1"/>
      <w:numFmt w:val="bullet"/>
      <w:lvlText w:val="o"/>
      <w:lvlJc w:val="left"/>
      <w:pPr>
        <w:ind w:left="1440" w:hanging="360"/>
      </w:pPr>
      <w:rPr>
        <w:rFonts w:ascii="Courier New" w:hAnsi="Courier New" w:hint="default"/>
      </w:rPr>
    </w:lvl>
    <w:lvl w:ilvl="2" w:tplc="D6F40540">
      <w:start w:val="1"/>
      <w:numFmt w:val="bullet"/>
      <w:lvlText w:val=""/>
      <w:lvlJc w:val="left"/>
      <w:pPr>
        <w:ind w:left="2160" w:hanging="360"/>
      </w:pPr>
      <w:rPr>
        <w:rFonts w:ascii="Wingdings" w:hAnsi="Wingdings" w:hint="default"/>
      </w:rPr>
    </w:lvl>
    <w:lvl w:ilvl="3" w:tplc="D3B0B15C">
      <w:start w:val="1"/>
      <w:numFmt w:val="bullet"/>
      <w:lvlText w:val=""/>
      <w:lvlJc w:val="left"/>
      <w:pPr>
        <w:ind w:left="2880" w:hanging="360"/>
      </w:pPr>
      <w:rPr>
        <w:rFonts w:ascii="Symbol" w:hAnsi="Symbol" w:hint="default"/>
      </w:rPr>
    </w:lvl>
    <w:lvl w:ilvl="4" w:tplc="A2E84A8A">
      <w:start w:val="1"/>
      <w:numFmt w:val="bullet"/>
      <w:lvlText w:val="o"/>
      <w:lvlJc w:val="left"/>
      <w:pPr>
        <w:ind w:left="3600" w:hanging="360"/>
      </w:pPr>
      <w:rPr>
        <w:rFonts w:ascii="Courier New" w:hAnsi="Courier New" w:hint="default"/>
      </w:rPr>
    </w:lvl>
    <w:lvl w:ilvl="5" w:tplc="EC8EC396">
      <w:start w:val="1"/>
      <w:numFmt w:val="bullet"/>
      <w:lvlText w:val=""/>
      <w:lvlJc w:val="left"/>
      <w:pPr>
        <w:ind w:left="4320" w:hanging="360"/>
      </w:pPr>
      <w:rPr>
        <w:rFonts w:ascii="Wingdings" w:hAnsi="Wingdings" w:hint="default"/>
      </w:rPr>
    </w:lvl>
    <w:lvl w:ilvl="6" w:tplc="DE2E03B6">
      <w:start w:val="1"/>
      <w:numFmt w:val="bullet"/>
      <w:lvlText w:val=""/>
      <w:lvlJc w:val="left"/>
      <w:pPr>
        <w:ind w:left="5040" w:hanging="360"/>
      </w:pPr>
      <w:rPr>
        <w:rFonts w:ascii="Symbol" w:hAnsi="Symbol" w:hint="default"/>
      </w:rPr>
    </w:lvl>
    <w:lvl w:ilvl="7" w:tplc="9EDC0940">
      <w:start w:val="1"/>
      <w:numFmt w:val="bullet"/>
      <w:lvlText w:val="o"/>
      <w:lvlJc w:val="left"/>
      <w:pPr>
        <w:ind w:left="5760" w:hanging="360"/>
      </w:pPr>
      <w:rPr>
        <w:rFonts w:ascii="Courier New" w:hAnsi="Courier New" w:hint="default"/>
      </w:rPr>
    </w:lvl>
    <w:lvl w:ilvl="8" w:tplc="24FADBB0">
      <w:start w:val="1"/>
      <w:numFmt w:val="bullet"/>
      <w:lvlText w:val=""/>
      <w:lvlJc w:val="left"/>
      <w:pPr>
        <w:ind w:left="6480" w:hanging="360"/>
      </w:pPr>
      <w:rPr>
        <w:rFonts w:ascii="Wingdings" w:hAnsi="Wingdings" w:hint="default"/>
      </w:rPr>
    </w:lvl>
  </w:abstractNum>
  <w:abstractNum w:abstractNumId="39" w15:restartNumberingAfterBreak="0">
    <w:nsid w:val="4F62F8EF"/>
    <w:multiLevelType w:val="hybridMultilevel"/>
    <w:tmpl w:val="476438BC"/>
    <w:lvl w:ilvl="0" w:tplc="CDA4C138">
      <w:start w:val="1"/>
      <w:numFmt w:val="bullet"/>
      <w:lvlText w:val=""/>
      <w:lvlJc w:val="left"/>
      <w:pPr>
        <w:ind w:left="720" w:hanging="360"/>
      </w:pPr>
      <w:rPr>
        <w:rFonts w:ascii="Symbol" w:hAnsi="Symbol" w:hint="default"/>
      </w:rPr>
    </w:lvl>
    <w:lvl w:ilvl="1" w:tplc="F21CCCC8">
      <w:start w:val="1"/>
      <w:numFmt w:val="bullet"/>
      <w:lvlText w:val="o"/>
      <w:lvlJc w:val="left"/>
      <w:pPr>
        <w:ind w:left="1440" w:hanging="360"/>
      </w:pPr>
      <w:rPr>
        <w:rFonts w:ascii="Courier New" w:hAnsi="Courier New" w:hint="default"/>
      </w:rPr>
    </w:lvl>
    <w:lvl w:ilvl="2" w:tplc="A95A7038">
      <w:start w:val="1"/>
      <w:numFmt w:val="bullet"/>
      <w:lvlText w:val=""/>
      <w:lvlJc w:val="left"/>
      <w:pPr>
        <w:ind w:left="2160" w:hanging="360"/>
      </w:pPr>
      <w:rPr>
        <w:rFonts w:ascii="Wingdings" w:hAnsi="Wingdings" w:hint="default"/>
      </w:rPr>
    </w:lvl>
    <w:lvl w:ilvl="3" w:tplc="85B4ADBC">
      <w:start w:val="1"/>
      <w:numFmt w:val="bullet"/>
      <w:lvlText w:val=""/>
      <w:lvlJc w:val="left"/>
      <w:pPr>
        <w:ind w:left="2880" w:hanging="360"/>
      </w:pPr>
      <w:rPr>
        <w:rFonts w:ascii="Symbol" w:hAnsi="Symbol" w:hint="default"/>
      </w:rPr>
    </w:lvl>
    <w:lvl w:ilvl="4" w:tplc="9532338A">
      <w:start w:val="1"/>
      <w:numFmt w:val="bullet"/>
      <w:lvlText w:val="o"/>
      <w:lvlJc w:val="left"/>
      <w:pPr>
        <w:ind w:left="3600" w:hanging="360"/>
      </w:pPr>
      <w:rPr>
        <w:rFonts w:ascii="Courier New" w:hAnsi="Courier New" w:hint="default"/>
      </w:rPr>
    </w:lvl>
    <w:lvl w:ilvl="5" w:tplc="B06CA968">
      <w:start w:val="1"/>
      <w:numFmt w:val="bullet"/>
      <w:lvlText w:val=""/>
      <w:lvlJc w:val="left"/>
      <w:pPr>
        <w:ind w:left="4320" w:hanging="360"/>
      </w:pPr>
      <w:rPr>
        <w:rFonts w:ascii="Wingdings" w:hAnsi="Wingdings" w:hint="default"/>
      </w:rPr>
    </w:lvl>
    <w:lvl w:ilvl="6" w:tplc="81FAC1C4">
      <w:start w:val="1"/>
      <w:numFmt w:val="bullet"/>
      <w:lvlText w:val=""/>
      <w:lvlJc w:val="left"/>
      <w:pPr>
        <w:ind w:left="5040" w:hanging="360"/>
      </w:pPr>
      <w:rPr>
        <w:rFonts w:ascii="Symbol" w:hAnsi="Symbol" w:hint="default"/>
      </w:rPr>
    </w:lvl>
    <w:lvl w:ilvl="7" w:tplc="00F4F13E">
      <w:start w:val="1"/>
      <w:numFmt w:val="bullet"/>
      <w:lvlText w:val="o"/>
      <w:lvlJc w:val="left"/>
      <w:pPr>
        <w:ind w:left="5760" w:hanging="360"/>
      </w:pPr>
      <w:rPr>
        <w:rFonts w:ascii="Courier New" w:hAnsi="Courier New" w:hint="default"/>
      </w:rPr>
    </w:lvl>
    <w:lvl w:ilvl="8" w:tplc="72440EE4">
      <w:start w:val="1"/>
      <w:numFmt w:val="bullet"/>
      <w:lvlText w:val=""/>
      <w:lvlJc w:val="left"/>
      <w:pPr>
        <w:ind w:left="6480" w:hanging="360"/>
      </w:pPr>
      <w:rPr>
        <w:rFonts w:ascii="Wingdings" w:hAnsi="Wingdings" w:hint="default"/>
      </w:rPr>
    </w:lvl>
  </w:abstractNum>
  <w:abstractNum w:abstractNumId="40" w15:restartNumberingAfterBreak="0">
    <w:nsid w:val="52129204"/>
    <w:multiLevelType w:val="hybridMultilevel"/>
    <w:tmpl w:val="9500BE18"/>
    <w:lvl w:ilvl="0" w:tplc="0ED441F4">
      <w:start w:val="1"/>
      <w:numFmt w:val="bullet"/>
      <w:lvlText w:val=""/>
      <w:lvlJc w:val="left"/>
      <w:pPr>
        <w:ind w:left="720" w:hanging="360"/>
      </w:pPr>
      <w:rPr>
        <w:rFonts w:ascii="Symbol" w:hAnsi="Symbol" w:hint="default"/>
      </w:rPr>
    </w:lvl>
    <w:lvl w:ilvl="1" w:tplc="C38EABD0">
      <w:start w:val="1"/>
      <w:numFmt w:val="bullet"/>
      <w:lvlText w:val="o"/>
      <w:lvlJc w:val="left"/>
      <w:pPr>
        <w:ind w:left="1440" w:hanging="360"/>
      </w:pPr>
      <w:rPr>
        <w:rFonts w:ascii="Courier New" w:hAnsi="Courier New" w:hint="default"/>
      </w:rPr>
    </w:lvl>
    <w:lvl w:ilvl="2" w:tplc="D0EEC76E">
      <w:start w:val="1"/>
      <w:numFmt w:val="bullet"/>
      <w:lvlText w:val=""/>
      <w:lvlJc w:val="left"/>
      <w:pPr>
        <w:ind w:left="2160" w:hanging="360"/>
      </w:pPr>
      <w:rPr>
        <w:rFonts w:ascii="Wingdings" w:hAnsi="Wingdings" w:hint="default"/>
      </w:rPr>
    </w:lvl>
    <w:lvl w:ilvl="3" w:tplc="72A6CD2C">
      <w:start w:val="1"/>
      <w:numFmt w:val="bullet"/>
      <w:lvlText w:val=""/>
      <w:lvlJc w:val="left"/>
      <w:pPr>
        <w:ind w:left="2880" w:hanging="360"/>
      </w:pPr>
      <w:rPr>
        <w:rFonts w:ascii="Symbol" w:hAnsi="Symbol" w:hint="default"/>
      </w:rPr>
    </w:lvl>
    <w:lvl w:ilvl="4" w:tplc="B4D04370">
      <w:start w:val="1"/>
      <w:numFmt w:val="bullet"/>
      <w:lvlText w:val="o"/>
      <w:lvlJc w:val="left"/>
      <w:pPr>
        <w:ind w:left="3600" w:hanging="360"/>
      </w:pPr>
      <w:rPr>
        <w:rFonts w:ascii="Courier New" w:hAnsi="Courier New" w:hint="default"/>
      </w:rPr>
    </w:lvl>
    <w:lvl w:ilvl="5" w:tplc="76B8EFB2">
      <w:start w:val="1"/>
      <w:numFmt w:val="bullet"/>
      <w:lvlText w:val=""/>
      <w:lvlJc w:val="left"/>
      <w:pPr>
        <w:ind w:left="4320" w:hanging="360"/>
      </w:pPr>
      <w:rPr>
        <w:rFonts w:ascii="Wingdings" w:hAnsi="Wingdings" w:hint="default"/>
      </w:rPr>
    </w:lvl>
    <w:lvl w:ilvl="6" w:tplc="47FCE97A">
      <w:start w:val="1"/>
      <w:numFmt w:val="bullet"/>
      <w:lvlText w:val=""/>
      <w:lvlJc w:val="left"/>
      <w:pPr>
        <w:ind w:left="5040" w:hanging="360"/>
      </w:pPr>
      <w:rPr>
        <w:rFonts w:ascii="Symbol" w:hAnsi="Symbol" w:hint="default"/>
      </w:rPr>
    </w:lvl>
    <w:lvl w:ilvl="7" w:tplc="ADFC3E58">
      <w:start w:val="1"/>
      <w:numFmt w:val="bullet"/>
      <w:lvlText w:val="o"/>
      <w:lvlJc w:val="left"/>
      <w:pPr>
        <w:ind w:left="5760" w:hanging="360"/>
      </w:pPr>
      <w:rPr>
        <w:rFonts w:ascii="Courier New" w:hAnsi="Courier New" w:hint="default"/>
      </w:rPr>
    </w:lvl>
    <w:lvl w:ilvl="8" w:tplc="2A6243C0">
      <w:start w:val="1"/>
      <w:numFmt w:val="bullet"/>
      <w:lvlText w:val=""/>
      <w:lvlJc w:val="left"/>
      <w:pPr>
        <w:ind w:left="6480" w:hanging="360"/>
      </w:pPr>
      <w:rPr>
        <w:rFonts w:ascii="Wingdings" w:hAnsi="Wingdings" w:hint="default"/>
      </w:rPr>
    </w:lvl>
  </w:abstractNum>
  <w:abstractNum w:abstractNumId="41" w15:restartNumberingAfterBreak="0">
    <w:nsid w:val="54796144"/>
    <w:multiLevelType w:val="hybridMultilevel"/>
    <w:tmpl w:val="D11224FC"/>
    <w:lvl w:ilvl="0" w:tplc="59A0CDBC">
      <w:start w:val="1"/>
      <w:numFmt w:val="bullet"/>
      <w:lvlText w:val=""/>
      <w:lvlJc w:val="left"/>
      <w:pPr>
        <w:ind w:left="720" w:hanging="360"/>
      </w:pPr>
      <w:rPr>
        <w:rFonts w:ascii="Symbol" w:hAnsi="Symbol" w:hint="default"/>
      </w:rPr>
    </w:lvl>
    <w:lvl w:ilvl="1" w:tplc="527A92F4">
      <w:start w:val="1"/>
      <w:numFmt w:val="bullet"/>
      <w:lvlText w:val="o"/>
      <w:lvlJc w:val="left"/>
      <w:pPr>
        <w:ind w:left="1440" w:hanging="360"/>
      </w:pPr>
      <w:rPr>
        <w:rFonts w:ascii="Courier New" w:hAnsi="Courier New" w:hint="default"/>
      </w:rPr>
    </w:lvl>
    <w:lvl w:ilvl="2" w:tplc="18E69EC0">
      <w:start w:val="1"/>
      <w:numFmt w:val="bullet"/>
      <w:lvlText w:val=""/>
      <w:lvlJc w:val="left"/>
      <w:pPr>
        <w:ind w:left="2160" w:hanging="360"/>
      </w:pPr>
      <w:rPr>
        <w:rFonts w:ascii="Wingdings" w:hAnsi="Wingdings" w:hint="default"/>
      </w:rPr>
    </w:lvl>
    <w:lvl w:ilvl="3" w:tplc="CE121362">
      <w:start w:val="1"/>
      <w:numFmt w:val="bullet"/>
      <w:lvlText w:val=""/>
      <w:lvlJc w:val="left"/>
      <w:pPr>
        <w:ind w:left="2880" w:hanging="360"/>
      </w:pPr>
      <w:rPr>
        <w:rFonts w:ascii="Symbol" w:hAnsi="Symbol" w:hint="default"/>
      </w:rPr>
    </w:lvl>
    <w:lvl w:ilvl="4" w:tplc="E71E0B34">
      <w:start w:val="1"/>
      <w:numFmt w:val="bullet"/>
      <w:lvlText w:val="o"/>
      <w:lvlJc w:val="left"/>
      <w:pPr>
        <w:ind w:left="3600" w:hanging="360"/>
      </w:pPr>
      <w:rPr>
        <w:rFonts w:ascii="Courier New" w:hAnsi="Courier New" w:hint="default"/>
      </w:rPr>
    </w:lvl>
    <w:lvl w:ilvl="5" w:tplc="2548A464">
      <w:start w:val="1"/>
      <w:numFmt w:val="bullet"/>
      <w:lvlText w:val=""/>
      <w:lvlJc w:val="left"/>
      <w:pPr>
        <w:ind w:left="4320" w:hanging="360"/>
      </w:pPr>
      <w:rPr>
        <w:rFonts w:ascii="Wingdings" w:hAnsi="Wingdings" w:hint="default"/>
      </w:rPr>
    </w:lvl>
    <w:lvl w:ilvl="6" w:tplc="02CCBB04">
      <w:start w:val="1"/>
      <w:numFmt w:val="bullet"/>
      <w:lvlText w:val=""/>
      <w:lvlJc w:val="left"/>
      <w:pPr>
        <w:ind w:left="5040" w:hanging="360"/>
      </w:pPr>
      <w:rPr>
        <w:rFonts w:ascii="Symbol" w:hAnsi="Symbol" w:hint="default"/>
      </w:rPr>
    </w:lvl>
    <w:lvl w:ilvl="7" w:tplc="FD6483F0">
      <w:start w:val="1"/>
      <w:numFmt w:val="bullet"/>
      <w:lvlText w:val="o"/>
      <w:lvlJc w:val="left"/>
      <w:pPr>
        <w:ind w:left="5760" w:hanging="360"/>
      </w:pPr>
      <w:rPr>
        <w:rFonts w:ascii="Courier New" w:hAnsi="Courier New" w:hint="default"/>
      </w:rPr>
    </w:lvl>
    <w:lvl w:ilvl="8" w:tplc="1AB27D6C">
      <w:start w:val="1"/>
      <w:numFmt w:val="bullet"/>
      <w:lvlText w:val=""/>
      <w:lvlJc w:val="left"/>
      <w:pPr>
        <w:ind w:left="6480" w:hanging="360"/>
      </w:pPr>
      <w:rPr>
        <w:rFonts w:ascii="Wingdings" w:hAnsi="Wingdings" w:hint="default"/>
      </w:rPr>
    </w:lvl>
  </w:abstractNum>
  <w:abstractNum w:abstractNumId="42" w15:restartNumberingAfterBreak="0">
    <w:nsid w:val="56788304"/>
    <w:multiLevelType w:val="hybridMultilevel"/>
    <w:tmpl w:val="C77EC3C8"/>
    <w:lvl w:ilvl="0" w:tplc="5FA0E0E4">
      <w:start w:val="1"/>
      <w:numFmt w:val="bullet"/>
      <w:lvlText w:val=""/>
      <w:lvlJc w:val="left"/>
      <w:pPr>
        <w:ind w:left="720" w:hanging="360"/>
      </w:pPr>
      <w:rPr>
        <w:rFonts w:ascii="Symbol" w:hAnsi="Symbol" w:hint="default"/>
      </w:rPr>
    </w:lvl>
    <w:lvl w:ilvl="1" w:tplc="27740584">
      <w:start w:val="1"/>
      <w:numFmt w:val="bullet"/>
      <w:lvlText w:val="o"/>
      <w:lvlJc w:val="left"/>
      <w:pPr>
        <w:ind w:left="1440" w:hanging="360"/>
      </w:pPr>
      <w:rPr>
        <w:rFonts w:ascii="Courier New" w:hAnsi="Courier New" w:hint="default"/>
      </w:rPr>
    </w:lvl>
    <w:lvl w:ilvl="2" w:tplc="F640A712">
      <w:start w:val="1"/>
      <w:numFmt w:val="bullet"/>
      <w:lvlText w:val=""/>
      <w:lvlJc w:val="left"/>
      <w:pPr>
        <w:ind w:left="2160" w:hanging="360"/>
      </w:pPr>
      <w:rPr>
        <w:rFonts w:ascii="Wingdings" w:hAnsi="Wingdings" w:hint="default"/>
      </w:rPr>
    </w:lvl>
    <w:lvl w:ilvl="3" w:tplc="112AC2DA">
      <w:start w:val="1"/>
      <w:numFmt w:val="bullet"/>
      <w:lvlText w:val=""/>
      <w:lvlJc w:val="left"/>
      <w:pPr>
        <w:ind w:left="2880" w:hanging="360"/>
      </w:pPr>
      <w:rPr>
        <w:rFonts w:ascii="Symbol" w:hAnsi="Symbol" w:hint="default"/>
      </w:rPr>
    </w:lvl>
    <w:lvl w:ilvl="4" w:tplc="AE8846B2">
      <w:start w:val="1"/>
      <w:numFmt w:val="bullet"/>
      <w:lvlText w:val="o"/>
      <w:lvlJc w:val="left"/>
      <w:pPr>
        <w:ind w:left="3600" w:hanging="360"/>
      </w:pPr>
      <w:rPr>
        <w:rFonts w:ascii="Courier New" w:hAnsi="Courier New" w:hint="default"/>
      </w:rPr>
    </w:lvl>
    <w:lvl w:ilvl="5" w:tplc="6E1CB96E">
      <w:start w:val="1"/>
      <w:numFmt w:val="bullet"/>
      <w:lvlText w:val=""/>
      <w:lvlJc w:val="left"/>
      <w:pPr>
        <w:ind w:left="4320" w:hanging="360"/>
      </w:pPr>
      <w:rPr>
        <w:rFonts w:ascii="Wingdings" w:hAnsi="Wingdings" w:hint="default"/>
      </w:rPr>
    </w:lvl>
    <w:lvl w:ilvl="6" w:tplc="6B4CE040">
      <w:start w:val="1"/>
      <w:numFmt w:val="bullet"/>
      <w:lvlText w:val=""/>
      <w:lvlJc w:val="left"/>
      <w:pPr>
        <w:ind w:left="5040" w:hanging="360"/>
      </w:pPr>
      <w:rPr>
        <w:rFonts w:ascii="Symbol" w:hAnsi="Symbol" w:hint="default"/>
      </w:rPr>
    </w:lvl>
    <w:lvl w:ilvl="7" w:tplc="BA445502">
      <w:start w:val="1"/>
      <w:numFmt w:val="bullet"/>
      <w:lvlText w:val="o"/>
      <w:lvlJc w:val="left"/>
      <w:pPr>
        <w:ind w:left="5760" w:hanging="360"/>
      </w:pPr>
      <w:rPr>
        <w:rFonts w:ascii="Courier New" w:hAnsi="Courier New" w:hint="default"/>
      </w:rPr>
    </w:lvl>
    <w:lvl w:ilvl="8" w:tplc="C4989064">
      <w:start w:val="1"/>
      <w:numFmt w:val="bullet"/>
      <w:lvlText w:val=""/>
      <w:lvlJc w:val="left"/>
      <w:pPr>
        <w:ind w:left="6480" w:hanging="360"/>
      </w:pPr>
      <w:rPr>
        <w:rFonts w:ascii="Wingdings" w:hAnsi="Wingdings" w:hint="default"/>
      </w:rPr>
    </w:lvl>
  </w:abstractNum>
  <w:abstractNum w:abstractNumId="43" w15:restartNumberingAfterBreak="0">
    <w:nsid w:val="5A98A8E6"/>
    <w:multiLevelType w:val="hybridMultilevel"/>
    <w:tmpl w:val="94A27BF8"/>
    <w:lvl w:ilvl="0" w:tplc="6CAC5C5E">
      <w:start w:val="1"/>
      <w:numFmt w:val="bullet"/>
      <w:lvlText w:val=""/>
      <w:lvlJc w:val="left"/>
      <w:pPr>
        <w:ind w:left="1170" w:hanging="360"/>
      </w:pPr>
      <w:rPr>
        <w:rFonts w:ascii="Symbol" w:hAnsi="Symbol" w:hint="default"/>
      </w:rPr>
    </w:lvl>
    <w:lvl w:ilvl="1" w:tplc="E070D3CA">
      <w:start w:val="1"/>
      <w:numFmt w:val="bullet"/>
      <w:lvlText w:val="o"/>
      <w:lvlJc w:val="left"/>
      <w:pPr>
        <w:ind w:left="1890" w:hanging="360"/>
      </w:pPr>
      <w:rPr>
        <w:rFonts w:ascii="Courier New" w:hAnsi="Courier New" w:hint="default"/>
      </w:rPr>
    </w:lvl>
    <w:lvl w:ilvl="2" w:tplc="928EE49E">
      <w:start w:val="1"/>
      <w:numFmt w:val="bullet"/>
      <w:lvlText w:val=""/>
      <w:lvlJc w:val="left"/>
      <w:pPr>
        <w:ind w:left="2610" w:hanging="360"/>
      </w:pPr>
      <w:rPr>
        <w:rFonts w:ascii="Wingdings" w:hAnsi="Wingdings" w:hint="default"/>
      </w:rPr>
    </w:lvl>
    <w:lvl w:ilvl="3" w:tplc="33BE47AA">
      <w:start w:val="1"/>
      <w:numFmt w:val="bullet"/>
      <w:lvlText w:val=""/>
      <w:lvlJc w:val="left"/>
      <w:pPr>
        <w:ind w:left="3330" w:hanging="360"/>
      </w:pPr>
      <w:rPr>
        <w:rFonts w:ascii="Symbol" w:hAnsi="Symbol" w:hint="default"/>
      </w:rPr>
    </w:lvl>
    <w:lvl w:ilvl="4" w:tplc="C4E4D536">
      <w:start w:val="1"/>
      <w:numFmt w:val="bullet"/>
      <w:lvlText w:val="o"/>
      <w:lvlJc w:val="left"/>
      <w:pPr>
        <w:ind w:left="4050" w:hanging="360"/>
      </w:pPr>
      <w:rPr>
        <w:rFonts w:ascii="Courier New" w:hAnsi="Courier New" w:hint="default"/>
      </w:rPr>
    </w:lvl>
    <w:lvl w:ilvl="5" w:tplc="FC341D3C">
      <w:start w:val="1"/>
      <w:numFmt w:val="bullet"/>
      <w:lvlText w:val=""/>
      <w:lvlJc w:val="left"/>
      <w:pPr>
        <w:ind w:left="4770" w:hanging="360"/>
      </w:pPr>
      <w:rPr>
        <w:rFonts w:ascii="Wingdings" w:hAnsi="Wingdings" w:hint="default"/>
      </w:rPr>
    </w:lvl>
    <w:lvl w:ilvl="6" w:tplc="0F188BA8">
      <w:start w:val="1"/>
      <w:numFmt w:val="bullet"/>
      <w:lvlText w:val=""/>
      <w:lvlJc w:val="left"/>
      <w:pPr>
        <w:ind w:left="5490" w:hanging="360"/>
      </w:pPr>
      <w:rPr>
        <w:rFonts w:ascii="Symbol" w:hAnsi="Symbol" w:hint="default"/>
      </w:rPr>
    </w:lvl>
    <w:lvl w:ilvl="7" w:tplc="55982BB4">
      <w:start w:val="1"/>
      <w:numFmt w:val="bullet"/>
      <w:lvlText w:val="o"/>
      <w:lvlJc w:val="left"/>
      <w:pPr>
        <w:ind w:left="6210" w:hanging="360"/>
      </w:pPr>
      <w:rPr>
        <w:rFonts w:ascii="Courier New" w:hAnsi="Courier New" w:hint="default"/>
      </w:rPr>
    </w:lvl>
    <w:lvl w:ilvl="8" w:tplc="12906584">
      <w:start w:val="1"/>
      <w:numFmt w:val="bullet"/>
      <w:lvlText w:val=""/>
      <w:lvlJc w:val="left"/>
      <w:pPr>
        <w:ind w:left="6930" w:hanging="360"/>
      </w:pPr>
      <w:rPr>
        <w:rFonts w:ascii="Wingdings" w:hAnsi="Wingdings" w:hint="default"/>
      </w:rPr>
    </w:lvl>
  </w:abstractNum>
  <w:abstractNum w:abstractNumId="44" w15:restartNumberingAfterBreak="0">
    <w:nsid w:val="5EA65224"/>
    <w:multiLevelType w:val="hybridMultilevel"/>
    <w:tmpl w:val="8F4AB5E8"/>
    <w:lvl w:ilvl="0" w:tplc="FEE673D2">
      <w:start w:val="1"/>
      <w:numFmt w:val="bullet"/>
      <w:lvlText w:val=""/>
      <w:lvlJc w:val="left"/>
      <w:pPr>
        <w:ind w:left="720" w:hanging="360"/>
      </w:pPr>
      <w:rPr>
        <w:rFonts w:ascii="Symbol" w:hAnsi="Symbol" w:hint="default"/>
      </w:rPr>
    </w:lvl>
    <w:lvl w:ilvl="1" w:tplc="C62E6FCE">
      <w:start w:val="1"/>
      <w:numFmt w:val="bullet"/>
      <w:lvlText w:val="o"/>
      <w:lvlJc w:val="left"/>
      <w:pPr>
        <w:ind w:left="1440" w:hanging="360"/>
      </w:pPr>
      <w:rPr>
        <w:rFonts w:ascii="Courier New" w:hAnsi="Courier New" w:hint="default"/>
      </w:rPr>
    </w:lvl>
    <w:lvl w:ilvl="2" w:tplc="A3A6A1AA">
      <w:start w:val="1"/>
      <w:numFmt w:val="bullet"/>
      <w:lvlText w:val=""/>
      <w:lvlJc w:val="left"/>
      <w:pPr>
        <w:ind w:left="2160" w:hanging="360"/>
      </w:pPr>
      <w:rPr>
        <w:rFonts w:ascii="Wingdings" w:hAnsi="Wingdings" w:hint="default"/>
      </w:rPr>
    </w:lvl>
    <w:lvl w:ilvl="3" w:tplc="616CEAE6">
      <w:start w:val="1"/>
      <w:numFmt w:val="bullet"/>
      <w:lvlText w:val=""/>
      <w:lvlJc w:val="left"/>
      <w:pPr>
        <w:ind w:left="2880" w:hanging="360"/>
      </w:pPr>
      <w:rPr>
        <w:rFonts w:ascii="Symbol" w:hAnsi="Symbol" w:hint="default"/>
      </w:rPr>
    </w:lvl>
    <w:lvl w:ilvl="4" w:tplc="FB241688">
      <w:start w:val="1"/>
      <w:numFmt w:val="bullet"/>
      <w:lvlText w:val="o"/>
      <w:lvlJc w:val="left"/>
      <w:pPr>
        <w:ind w:left="3600" w:hanging="360"/>
      </w:pPr>
      <w:rPr>
        <w:rFonts w:ascii="Courier New" w:hAnsi="Courier New" w:hint="default"/>
      </w:rPr>
    </w:lvl>
    <w:lvl w:ilvl="5" w:tplc="C1E8745E">
      <w:start w:val="1"/>
      <w:numFmt w:val="bullet"/>
      <w:lvlText w:val=""/>
      <w:lvlJc w:val="left"/>
      <w:pPr>
        <w:ind w:left="4320" w:hanging="360"/>
      </w:pPr>
      <w:rPr>
        <w:rFonts w:ascii="Wingdings" w:hAnsi="Wingdings" w:hint="default"/>
      </w:rPr>
    </w:lvl>
    <w:lvl w:ilvl="6" w:tplc="B856436C">
      <w:start w:val="1"/>
      <w:numFmt w:val="bullet"/>
      <w:lvlText w:val=""/>
      <w:lvlJc w:val="left"/>
      <w:pPr>
        <w:ind w:left="5040" w:hanging="360"/>
      </w:pPr>
      <w:rPr>
        <w:rFonts w:ascii="Symbol" w:hAnsi="Symbol" w:hint="default"/>
      </w:rPr>
    </w:lvl>
    <w:lvl w:ilvl="7" w:tplc="09A41D6A">
      <w:start w:val="1"/>
      <w:numFmt w:val="bullet"/>
      <w:lvlText w:val="o"/>
      <w:lvlJc w:val="left"/>
      <w:pPr>
        <w:ind w:left="5760" w:hanging="360"/>
      </w:pPr>
      <w:rPr>
        <w:rFonts w:ascii="Courier New" w:hAnsi="Courier New" w:hint="default"/>
      </w:rPr>
    </w:lvl>
    <w:lvl w:ilvl="8" w:tplc="B936E10C">
      <w:start w:val="1"/>
      <w:numFmt w:val="bullet"/>
      <w:lvlText w:val=""/>
      <w:lvlJc w:val="left"/>
      <w:pPr>
        <w:ind w:left="6480" w:hanging="360"/>
      </w:pPr>
      <w:rPr>
        <w:rFonts w:ascii="Wingdings" w:hAnsi="Wingdings" w:hint="default"/>
      </w:rPr>
    </w:lvl>
  </w:abstractNum>
  <w:abstractNum w:abstractNumId="45" w15:restartNumberingAfterBreak="0">
    <w:nsid w:val="5F2A857D"/>
    <w:multiLevelType w:val="hybridMultilevel"/>
    <w:tmpl w:val="267A8A1C"/>
    <w:lvl w:ilvl="0" w:tplc="C2F49754">
      <w:start w:val="1"/>
      <w:numFmt w:val="bullet"/>
      <w:lvlText w:val=""/>
      <w:lvlJc w:val="left"/>
      <w:pPr>
        <w:ind w:left="720" w:hanging="360"/>
      </w:pPr>
      <w:rPr>
        <w:rFonts w:ascii="Symbol" w:hAnsi="Symbol" w:hint="default"/>
      </w:rPr>
    </w:lvl>
    <w:lvl w:ilvl="1" w:tplc="1664769C">
      <w:start w:val="1"/>
      <w:numFmt w:val="bullet"/>
      <w:lvlText w:val="o"/>
      <w:lvlJc w:val="left"/>
      <w:pPr>
        <w:ind w:left="1440" w:hanging="360"/>
      </w:pPr>
      <w:rPr>
        <w:rFonts w:ascii="Courier New" w:hAnsi="Courier New" w:hint="default"/>
      </w:rPr>
    </w:lvl>
    <w:lvl w:ilvl="2" w:tplc="AFF4C656">
      <w:start w:val="1"/>
      <w:numFmt w:val="bullet"/>
      <w:lvlText w:val=""/>
      <w:lvlJc w:val="left"/>
      <w:pPr>
        <w:ind w:left="2160" w:hanging="360"/>
      </w:pPr>
      <w:rPr>
        <w:rFonts w:ascii="Wingdings" w:hAnsi="Wingdings" w:hint="default"/>
      </w:rPr>
    </w:lvl>
    <w:lvl w:ilvl="3" w:tplc="5E10015E">
      <w:start w:val="1"/>
      <w:numFmt w:val="bullet"/>
      <w:lvlText w:val=""/>
      <w:lvlJc w:val="left"/>
      <w:pPr>
        <w:ind w:left="2880" w:hanging="360"/>
      </w:pPr>
      <w:rPr>
        <w:rFonts w:ascii="Symbol" w:hAnsi="Symbol" w:hint="default"/>
      </w:rPr>
    </w:lvl>
    <w:lvl w:ilvl="4" w:tplc="E3BC2720">
      <w:start w:val="1"/>
      <w:numFmt w:val="bullet"/>
      <w:lvlText w:val="o"/>
      <w:lvlJc w:val="left"/>
      <w:pPr>
        <w:ind w:left="3600" w:hanging="360"/>
      </w:pPr>
      <w:rPr>
        <w:rFonts w:ascii="Courier New" w:hAnsi="Courier New" w:hint="default"/>
      </w:rPr>
    </w:lvl>
    <w:lvl w:ilvl="5" w:tplc="74B6F57A">
      <w:start w:val="1"/>
      <w:numFmt w:val="bullet"/>
      <w:lvlText w:val=""/>
      <w:lvlJc w:val="left"/>
      <w:pPr>
        <w:ind w:left="4320" w:hanging="360"/>
      </w:pPr>
      <w:rPr>
        <w:rFonts w:ascii="Wingdings" w:hAnsi="Wingdings" w:hint="default"/>
      </w:rPr>
    </w:lvl>
    <w:lvl w:ilvl="6" w:tplc="FC0053BE">
      <w:start w:val="1"/>
      <w:numFmt w:val="bullet"/>
      <w:lvlText w:val=""/>
      <w:lvlJc w:val="left"/>
      <w:pPr>
        <w:ind w:left="5040" w:hanging="360"/>
      </w:pPr>
      <w:rPr>
        <w:rFonts w:ascii="Symbol" w:hAnsi="Symbol" w:hint="default"/>
      </w:rPr>
    </w:lvl>
    <w:lvl w:ilvl="7" w:tplc="055A8754">
      <w:start w:val="1"/>
      <w:numFmt w:val="bullet"/>
      <w:lvlText w:val="o"/>
      <w:lvlJc w:val="left"/>
      <w:pPr>
        <w:ind w:left="5760" w:hanging="360"/>
      </w:pPr>
      <w:rPr>
        <w:rFonts w:ascii="Courier New" w:hAnsi="Courier New" w:hint="default"/>
      </w:rPr>
    </w:lvl>
    <w:lvl w:ilvl="8" w:tplc="1C067268">
      <w:start w:val="1"/>
      <w:numFmt w:val="bullet"/>
      <w:lvlText w:val=""/>
      <w:lvlJc w:val="left"/>
      <w:pPr>
        <w:ind w:left="6480" w:hanging="360"/>
      </w:pPr>
      <w:rPr>
        <w:rFonts w:ascii="Wingdings" w:hAnsi="Wingdings" w:hint="default"/>
      </w:rPr>
    </w:lvl>
  </w:abstractNum>
  <w:abstractNum w:abstractNumId="46" w15:restartNumberingAfterBreak="0">
    <w:nsid w:val="64BC742D"/>
    <w:multiLevelType w:val="hybridMultilevel"/>
    <w:tmpl w:val="CD20E9BA"/>
    <w:lvl w:ilvl="0" w:tplc="09BCEBE2">
      <w:start w:val="1"/>
      <w:numFmt w:val="bullet"/>
      <w:lvlText w:val=""/>
      <w:lvlJc w:val="left"/>
      <w:pPr>
        <w:ind w:left="720" w:hanging="360"/>
      </w:pPr>
      <w:rPr>
        <w:rFonts w:ascii="Symbol" w:hAnsi="Symbol" w:hint="default"/>
      </w:rPr>
    </w:lvl>
    <w:lvl w:ilvl="1" w:tplc="EFE0F916">
      <w:start w:val="1"/>
      <w:numFmt w:val="bullet"/>
      <w:lvlText w:val="o"/>
      <w:lvlJc w:val="left"/>
      <w:pPr>
        <w:ind w:left="1440" w:hanging="360"/>
      </w:pPr>
      <w:rPr>
        <w:rFonts w:ascii="Courier New" w:hAnsi="Courier New" w:hint="default"/>
      </w:rPr>
    </w:lvl>
    <w:lvl w:ilvl="2" w:tplc="516041BA">
      <w:start w:val="1"/>
      <w:numFmt w:val="bullet"/>
      <w:lvlText w:val=""/>
      <w:lvlJc w:val="left"/>
      <w:pPr>
        <w:ind w:left="2160" w:hanging="360"/>
      </w:pPr>
      <w:rPr>
        <w:rFonts w:ascii="Wingdings" w:hAnsi="Wingdings" w:hint="default"/>
      </w:rPr>
    </w:lvl>
    <w:lvl w:ilvl="3" w:tplc="0C36B804">
      <w:start w:val="1"/>
      <w:numFmt w:val="bullet"/>
      <w:lvlText w:val=""/>
      <w:lvlJc w:val="left"/>
      <w:pPr>
        <w:ind w:left="2880" w:hanging="360"/>
      </w:pPr>
      <w:rPr>
        <w:rFonts w:ascii="Symbol" w:hAnsi="Symbol" w:hint="default"/>
      </w:rPr>
    </w:lvl>
    <w:lvl w:ilvl="4" w:tplc="0A0CD0A0">
      <w:start w:val="1"/>
      <w:numFmt w:val="bullet"/>
      <w:lvlText w:val="o"/>
      <w:lvlJc w:val="left"/>
      <w:pPr>
        <w:ind w:left="3600" w:hanging="360"/>
      </w:pPr>
      <w:rPr>
        <w:rFonts w:ascii="Courier New" w:hAnsi="Courier New" w:hint="default"/>
      </w:rPr>
    </w:lvl>
    <w:lvl w:ilvl="5" w:tplc="296ECC5A">
      <w:start w:val="1"/>
      <w:numFmt w:val="bullet"/>
      <w:lvlText w:val=""/>
      <w:lvlJc w:val="left"/>
      <w:pPr>
        <w:ind w:left="4320" w:hanging="360"/>
      </w:pPr>
      <w:rPr>
        <w:rFonts w:ascii="Wingdings" w:hAnsi="Wingdings" w:hint="default"/>
      </w:rPr>
    </w:lvl>
    <w:lvl w:ilvl="6" w:tplc="3176E23C">
      <w:start w:val="1"/>
      <w:numFmt w:val="bullet"/>
      <w:lvlText w:val=""/>
      <w:lvlJc w:val="left"/>
      <w:pPr>
        <w:ind w:left="5040" w:hanging="360"/>
      </w:pPr>
      <w:rPr>
        <w:rFonts w:ascii="Symbol" w:hAnsi="Symbol" w:hint="default"/>
      </w:rPr>
    </w:lvl>
    <w:lvl w:ilvl="7" w:tplc="D88872DC">
      <w:start w:val="1"/>
      <w:numFmt w:val="bullet"/>
      <w:lvlText w:val="o"/>
      <w:lvlJc w:val="left"/>
      <w:pPr>
        <w:ind w:left="5760" w:hanging="360"/>
      </w:pPr>
      <w:rPr>
        <w:rFonts w:ascii="Courier New" w:hAnsi="Courier New" w:hint="default"/>
      </w:rPr>
    </w:lvl>
    <w:lvl w:ilvl="8" w:tplc="F558DC8C">
      <w:start w:val="1"/>
      <w:numFmt w:val="bullet"/>
      <w:lvlText w:val=""/>
      <w:lvlJc w:val="left"/>
      <w:pPr>
        <w:ind w:left="6480" w:hanging="360"/>
      </w:pPr>
      <w:rPr>
        <w:rFonts w:ascii="Wingdings" w:hAnsi="Wingdings" w:hint="default"/>
      </w:rPr>
    </w:lvl>
  </w:abstractNum>
  <w:abstractNum w:abstractNumId="47" w15:restartNumberingAfterBreak="0">
    <w:nsid w:val="6C9F5429"/>
    <w:multiLevelType w:val="hybridMultilevel"/>
    <w:tmpl w:val="7A0A6214"/>
    <w:lvl w:ilvl="0" w:tplc="08085518">
      <w:start w:val="1"/>
      <w:numFmt w:val="bullet"/>
      <w:lvlText w:val=""/>
      <w:lvlJc w:val="left"/>
      <w:pPr>
        <w:ind w:left="720" w:hanging="360"/>
      </w:pPr>
      <w:rPr>
        <w:rFonts w:ascii="Symbol" w:hAnsi="Symbol" w:hint="default"/>
      </w:rPr>
    </w:lvl>
    <w:lvl w:ilvl="1" w:tplc="0644D5D4">
      <w:start w:val="1"/>
      <w:numFmt w:val="bullet"/>
      <w:lvlText w:val="o"/>
      <w:lvlJc w:val="left"/>
      <w:pPr>
        <w:ind w:left="1440" w:hanging="360"/>
      </w:pPr>
      <w:rPr>
        <w:rFonts w:ascii="Courier New" w:hAnsi="Courier New" w:hint="default"/>
      </w:rPr>
    </w:lvl>
    <w:lvl w:ilvl="2" w:tplc="A9BE6356">
      <w:start w:val="1"/>
      <w:numFmt w:val="bullet"/>
      <w:lvlText w:val=""/>
      <w:lvlJc w:val="left"/>
      <w:pPr>
        <w:ind w:left="2160" w:hanging="360"/>
      </w:pPr>
      <w:rPr>
        <w:rFonts w:ascii="Wingdings" w:hAnsi="Wingdings" w:hint="default"/>
      </w:rPr>
    </w:lvl>
    <w:lvl w:ilvl="3" w:tplc="6AF8187C">
      <w:start w:val="1"/>
      <w:numFmt w:val="bullet"/>
      <w:lvlText w:val=""/>
      <w:lvlJc w:val="left"/>
      <w:pPr>
        <w:ind w:left="2880" w:hanging="360"/>
      </w:pPr>
      <w:rPr>
        <w:rFonts w:ascii="Symbol" w:hAnsi="Symbol" w:hint="default"/>
      </w:rPr>
    </w:lvl>
    <w:lvl w:ilvl="4" w:tplc="A7448D3A">
      <w:start w:val="1"/>
      <w:numFmt w:val="bullet"/>
      <w:lvlText w:val="o"/>
      <w:lvlJc w:val="left"/>
      <w:pPr>
        <w:ind w:left="3600" w:hanging="360"/>
      </w:pPr>
      <w:rPr>
        <w:rFonts w:ascii="Courier New" w:hAnsi="Courier New" w:hint="default"/>
      </w:rPr>
    </w:lvl>
    <w:lvl w:ilvl="5" w:tplc="67E676A6">
      <w:start w:val="1"/>
      <w:numFmt w:val="bullet"/>
      <w:lvlText w:val=""/>
      <w:lvlJc w:val="left"/>
      <w:pPr>
        <w:ind w:left="4320" w:hanging="360"/>
      </w:pPr>
      <w:rPr>
        <w:rFonts w:ascii="Wingdings" w:hAnsi="Wingdings" w:hint="default"/>
      </w:rPr>
    </w:lvl>
    <w:lvl w:ilvl="6" w:tplc="55180ECE">
      <w:start w:val="1"/>
      <w:numFmt w:val="bullet"/>
      <w:lvlText w:val=""/>
      <w:lvlJc w:val="left"/>
      <w:pPr>
        <w:ind w:left="5040" w:hanging="360"/>
      </w:pPr>
      <w:rPr>
        <w:rFonts w:ascii="Symbol" w:hAnsi="Symbol" w:hint="default"/>
      </w:rPr>
    </w:lvl>
    <w:lvl w:ilvl="7" w:tplc="4C282DCE">
      <w:start w:val="1"/>
      <w:numFmt w:val="bullet"/>
      <w:lvlText w:val="o"/>
      <w:lvlJc w:val="left"/>
      <w:pPr>
        <w:ind w:left="5760" w:hanging="360"/>
      </w:pPr>
      <w:rPr>
        <w:rFonts w:ascii="Courier New" w:hAnsi="Courier New" w:hint="default"/>
      </w:rPr>
    </w:lvl>
    <w:lvl w:ilvl="8" w:tplc="7E086AE4">
      <w:start w:val="1"/>
      <w:numFmt w:val="bullet"/>
      <w:lvlText w:val=""/>
      <w:lvlJc w:val="left"/>
      <w:pPr>
        <w:ind w:left="6480" w:hanging="360"/>
      </w:pPr>
      <w:rPr>
        <w:rFonts w:ascii="Wingdings" w:hAnsi="Wingdings" w:hint="default"/>
      </w:rPr>
    </w:lvl>
  </w:abstractNum>
  <w:abstractNum w:abstractNumId="48" w15:restartNumberingAfterBreak="0">
    <w:nsid w:val="6E06EFC6"/>
    <w:multiLevelType w:val="hybridMultilevel"/>
    <w:tmpl w:val="E354D0C8"/>
    <w:lvl w:ilvl="0" w:tplc="494A0A8E">
      <w:start w:val="1"/>
      <w:numFmt w:val="bullet"/>
      <w:lvlText w:val=""/>
      <w:lvlJc w:val="left"/>
      <w:pPr>
        <w:ind w:left="720" w:hanging="360"/>
      </w:pPr>
      <w:rPr>
        <w:rFonts w:ascii="Symbol" w:hAnsi="Symbol" w:hint="default"/>
      </w:rPr>
    </w:lvl>
    <w:lvl w:ilvl="1" w:tplc="588EB140">
      <w:start w:val="1"/>
      <w:numFmt w:val="bullet"/>
      <w:lvlText w:val="o"/>
      <w:lvlJc w:val="left"/>
      <w:pPr>
        <w:ind w:left="1440" w:hanging="360"/>
      </w:pPr>
      <w:rPr>
        <w:rFonts w:ascii="Courier New" w:hAnsi="Courier New" w:hint="default"/>
      </w:rPr>
    </w:lvl>
    <w:lvl w:ilvl="2" w:tplc="7A7AFD76">
      <w:start w:val="1"/>
      <w:numFmt w:val="bullet"/>
      <w:lvlText w:val=""/>
      <w:lvlJc w:val="left"/>
      <w:pPr>
        <w:ind w:left="2160" w:hanging="360"/>
      </w:pPr>
      <w:rPr>
        <w:rFonts w:ascii="Wingdings" w:hAnsi="Wingdings" w:hint="default"/>
      </w:rPr>
    </w:lvl>
    <w:lvl w:ilvl="3" w:tplc="2A4645F4">
      <w:start w:val="1"/>
      <w:numFmt w:val="bullet"/>
      <w:lvlText w:val=""/>
      <w:lvlJc w:val="left"/>
      <w:pPr>
        <w:ind w:left="2880" w:hanging="360"/>
      </w:pPr>
      <w:rPr>
        <w:rFonts w:ascii="Symbol" w:hAnsi="Symbol" w:hint="default"/>
      </w:rPr>
    </w:lvl>
    <w:lvl w:ilvl="4" w:tplc="31724E26">
      <w:start w:val="1"/>
      <w:numFmt w:val="bullet"/>
      <w:lvlText w:val="o"/>
      <w:lvlJc w:val="left"/>
      <w:pPr>
        <w:ind w:left="3600" w:hanging="360"/>
      </w:pPr>
      <w:rPr>
        <w:rFonts w:ascii="Courier New" w:hAnsi="Courier New" w:hint="default"/>
      </w:rPr>
    </w:lvl>
    <w:lvl w:ilvl="5" w:tplc="70026E80">
      <w:start w:val="1"/>
      <w:numFmt w:val="bullet"/>
      <w:lvlText w:val=""/>
      <w:lvlJc w:val="left"/>
      <w:pPr>
        <w:ind w:left="4320" w:hanging="360"/>
      </w:pPr>
      <w:rPr>
        <w:rFonts w:ascii="Wingdings" w:hAnsi="Wingdings" w:hint="default"/>
      </w:rPr>
    </w:lvl>
    <w:lvl w:ilvl="6" w:tplc="C1347668">
      <w:start w:val="1"/>
      <w:numFmt w:val="bullet"/>
      <w:lvlText w:val=""/>
      <w:lvlJc w:val="left"/>
      <w:pPr>
        <w:ind w:left="5040" w:hanging="360"/>
      </w:pPr>
      <w:rPr>
        <w:rFonts w:ascii="Symbol" w:hAnsi="Symbol" w:hint="default"/>
      </w:rPr>
    </w:lvl>
    <w:lvl w:ilvl="7" w:tplc="E39A0BE0">
      <w:start w:val="1"/>
      <w:numFmt w:val="bullet"/>
      <w:lvlText w:val="o"/>
      <w:lvlJc w:val="left"/>
      <w:pPr>
        <w:ind w:left="5760" w:hanging="360"/>
      </w:pPr>
      <w:rPr>
        <w:rFonts w:ascii="Courier New" w:hAnsi="Courier New" w:hint="default"/>
      </w:rPr>
    </w:lvl>
    <w:lvl w:ilvl="8" w:tplc="F86CE938">
      <w:start w:val="1"/>
      <w:numFmt w:val="bullet"/>
      <w:lvlText w:val=""/>
      <w:lvlJc w:val="left"/>
      <w:pPr>
        <w:ind w:left="6480" w:hanging="360"/>
      </w:pPr>
      <w:rPr>
        <w:rFonts w:ascii="Wingdings" w:hAnsi="Wingdings" w:hint="default"/>
      </w:rPr>
    </w:lvl>
  </w:abstractNum>
  <w:abstractNum w:abstractNumId="49" w15:restartNumberingAfterBreak="0">
    <w:nsid w:val="6EE3FC3C"/>
    <w:multiLevelType w:val="hybridMultilevel"/>
    <w:tmpl w:val="A1364112"/>
    <w:lvl w:ilvl="0" w:tplc="B0DC8A62">
      <w:start w:val="1"/>
      <w:numFmt w:val="bullet"/>
      <w:lvlText w:val="o"/>
      <w:lvlJc w:val="left"/>
      <w:pPr>
        <w:ind w:left="720" w:hanging="360"/>
      </w:pPr>
      <w:rPr>
        <w:rFonts w:ascii="Courier New" w:hAnsi="Courier New" w:hint="default"/>
      </w:rPr>
    </w:lvl>
    <w:lvl w:ilvl="1" w:tplc="520C19F8">
      <w:start w:val="1"/>
      <w:numFmt w:val="bullet"/>
      <w:lvlText w:val="o"/>
      <w:lvlJc w:val="left"/>
      <w:pPr>
        <w:ind w:left="1440" w:hanging="360"/>
      </w:pPr>
      <w:rPr>
        <w:rFonts w:ascii="Courier New" w:hAnsi="Courier New" w:hint="default"/>
      </w:rPr>
    </w:lvl>
    <w:lvl w:ilvl="2" w:tplc="C592215E">
      <w:start w:val="1"/>
      <w:numFmt w:val="bullet"/>
      <w:lvlText w:val=""/>
      <w:lvlJc w:val="left"/>
      <w:pPr>
        <w:ind w:left="2160" w:hanging="360"/>
      </w:pPr>
      <w:rPr>
        <w:rFonts w:ascii="Wingdings" w:hAnsi="Wingdings" w:hint="default"/>
      </w:rPr>
    </w:lvl>
    <w:lvl w:ilvl="3" w:tplc="63CAB556">
      <w:start w:val="1"/>
      <w:numFmt w:val="bullet"/>
      <w:lvlText w:val=""/>
      <w:lvlJc w:val="left"/>
      <w:pPr>
        <w:ind w:left="2880" w:hanging="360"/>
      </w:pPr>
      <w:rPr>
        <w:rFonts w:ascii="Symbol" w:hAnsi="Symbol" w:hint="default"/>
      </w:rPr>
    </w:lvl>
    <w:lvl w:ilvl="4" w:tplc="32C8B178">
      <w:start w:val="1"/>
      <w:numFmt w:val="bullet"/>
      <w:lvlText w:val="o"/>
      <w:lvlJc w:val="left"/>
      <w:pPr>
        <w:ind w:left="3600" w:hanging="360"/>
      </w:pPr>
      <w:rPr>
        <w:rFonts w:ascii="Courier New" w:hAnsi="Courier New" w:hint="default"/>
      </w:rPr>
    </w:lvl>
    <w:lvl w:ilvl="5" w:tplc="E6469FF6">
      <w:start w:val="1"/>
      <w:numFmt w:val="bullet"/>
      <w:lvlText w:val=""/>
      <w:lvlJc w:val="left"/>
      <w:pPr>
        <w:ind w:left="4320" w:hanging="360"/>
      </w:pPr>
      <w:rPr>
        <w:rFonts w:ascii="Wingdings" w:hAnsi="Wingdings" w:hint="default"/>
      </w:rPr>
    </w:lvl>
    <w:lvl w:ilvl="6" w:tplc="22A09736">
      <w:start w:val="1"/>
      <w:numFmt w:val="bullet"/>
      <w:lvlText w:val=""/>
      <w:lvlJc w:val="left"/>
      <w:pPr>
        <w:ind w:left="5040" w:hanging="360"/>
      </w:pPr>
      <w:rPr>
        <w:rFonts w:ascii="Symbol" w:hAnsi="Symbol" w:hint="default"/>
      </w:rPr>
    </w:lvl>
    <w:lvl w:ilvl="7" w:tplc="678006F0">
      <w:start w:val="1"/>
      <w:numFmt w:val="bullet"/>
      <w:lvlText w:val="o"/>
      <w:lvlJc w:val="left"/>
      <w:pPr>
        <w:ind w:left="5760" w:hanging="360"/>
      </w:pPr>
      <w:rPr>
        <w:rFonts w:ascii="Courier New" w:hAnsi="Courier New" w:hint="default"/>
      </w:rPr>
    </w:lvl>
    <w:lvl w:ilvl="8" w:tplc="8326E7B8">
      <w:start w:val="1"/>
      <w:numFmt w:val="bullet"/>
      <w:lvlText w:val=""/>
      <w:lvlJc w:val="left"/>
      <w:pPr>
        <w:ind w:left="6480" w:hanging="360"/>
      </w:pPr>
      <w:rPr>
        <w:rFonts w:ascii="Wingdings" w:hAnsi="Wingdings" w:hint="default"/>
      </w:rPr>
    </w:lvl>
  </w:abstractNum>
  <w:abstractNum w:abstractNumId="50" w15:restartNumberingAfterBreak="0">
    <w:nsid w:val="722A339D"/>
    <w:multiLevelType w:val="hybridMultilevel"/>
    <w:tmpl w:val="2646BBC4"/>
    <w:lvl w:ilvl="0" w:tplc="EA82392A">
      <w:start w:val="1"/>
      <w:numFmt w:val="bullet"/>
      <w:lvlText w:val=""/>
      <w:lvlJc w:val="left"/>
      <w:pPr>
        <w:ind w:left="720" w:hanging="360"/>
      </w:pPr>
      <w:rPr>
        <w:rFonts w:ascii="Symbol" w:hAnsi="Symbol" w:hint="default"/>
      </w:rPr>
    </w:lvl>
    <w:lvl w:ilvl="1" w:tplc="7062E4E0">
      <w:start w:val="1"/>
      <w:numFmt w:val="bullet"/>
      <w:lvlText w:val="o"/>
      <w:lvlJc w:val="left"/>
      <w:pPr>
        <w:ind w:left="1440" w:hanging="360"/>
      </w:pPr>
      <w:rPr>
        <w:rFonts w:ascii="Courier New" w:hAnsi="Courier New" w:hint="default"/>
      </w:rPr>
    </w:lvl>
    <w:lvl w:ilvl="2" w:tplc="F0FA42CA">
      <w:start w:val="1"/>
      <w:numFmt w:val="bullet"/>
      <w:lvlText w:val=""/>
      <w:lvlJc w:val="left"/>
      <w:pPr>
        <w:ind w:left="2160" w:hanging="360"/>
      </w:pPr>
      <w:rPr>
        <w:rFonts w:ascii="Wingdings" w:hAnsi="Wingdings" w:hint="default"/>
      </w:rPr>
    </w:lvl>
    <w:lvl w:ilvl="3" w:tplc="C468531A">
      <w:start w:val="1"/>
      <w:numFmt w:val="bullet"/>
      <w:lvlText w:val=""/>
      <w:lvlJc w:val="left"/>
      <w:pPr>
        <w:ind w:left="2880" w:hanging="360"/>
      </w:pPr>
      <w:rPr>
        <w:rFonts w:ascii="Symbol" w:hAnsi="Symbol" w:hint="default"/>
      </w:rPr>
    </w:lvl>
    <w:lvl w:ilvl="4" w:tplc="7B04B19A">
      <w:start w:val="1"/>
      <w:numFmt w:val="bullet"/>
      <w:lvlText w:val="o"/>
      <w:lvlJc w:val="left"/>
      <w:pPr>
        <w:ind w:left="3600" w:hanging="360"/>
      </w:pPr>
      <w:rPr>
        <w:rFonts w:ascii="Courier New" w:hAnsi="Courier New" w:hint="default"/>
      </w:rPr>
    </w:lvl>
    <w:lvl w:ilvl="5" w:tplc="CE4E102A">
      <w:start w:val="1"/>
      <w:numFmt w:val="bullet"/>
      <w:lvlText w:val=""/>
      <w:lvlJc w:val="left"/>
      <w:pPr>
        <w:ind w:left="4320" w:hanging="360"/>
      </w:pPr>
      <w:rPr>
        <w:rFonts w:ascii="Wingdings" w:hAnsi="Wingdings" w:hint="default"/>
      </w:rPr>
    </w:lvl>
    <w:lvl w:ilvl="6" w:tplc="65A603FC">
      <w:start w:val="1"/>
      <w:numFmt w:val="bullet"/>
      <w:lvlText w:val=""/>
      <w:lvlJc w:val="left"/>
      <w:pPr>
        <w:ind w:left="5040" w:hanging="360"/>
      </w:pPr>
      <w:rPr>
        <w:rFonts w:ascii="Symbol" w:hAnsi="Symbol" w:hint="default"/>
      </w:rPr>
    </w:lvl>
    <w:lvl w:ilvl="7" w:tplc="1792BC1E">
      <w:start w:val="1"/>
      <w:numFmt w:val="bullet"/>
      <w:lvlText w:val="o"/>
      <w:lvlJc w:val="left"/>
      <w:pPr>
        <w:ind w:left="5760" w:hanging="360"/>
      </w:pPr>
      <w:rPr>
        <w:rFonts w:ascii="Courier New" w:hAnsi="Courier New" w:hint="default"/>
      </w:rPr>
    </w:lvl>
    <w:lvl w:ilvl="8" w:tplc="84B469B4">
      <w:start w:val="1"/>
      <w:numFmt w:val="bullet"/>
      <w:lvlText w:val=""/>
      <w:lvlJc w:val="left"/>
      <w:pPr>
        <w:ind w:left="6480" w:hanging="360"/>
      </w:pPr>
      <w:rPr>
        <w:rFonts w:ascii="Wingdings" w:hAnsi="Wingdings" w:hint="default"/>
      </w:rPr>
    </w:lvl>
  </w:abstractNum>
  <w:abstractNum w:abstractNumId="51" w15:restartNumberingAfterBreak="0">
    <w:nsid w:val="742F893E"/>
    <w:multiLevelType w:val="hybridMultilevel"/>
    <w:tmpl w:val="955C76DE"/>
    <w:lvl w:ilvl="0" w:tplc="A5F66840">
      <w:start w:val="1"/>
      <w:numFmt w:val="bullet"/>
      <w:lvlText w:val=""/>
      <w:lvlJc w:val="left"/>
      <w:pPr>
        <w:ind w:left="720" w:hanging="360"/>
      </w:pPr>
      <w:rPr>
        <w:rFonts w:ascii="Symbol" w:hAnsi="Symbol" w:hint="default"/>
      </w:rPr>
    </w:lvl>
    <w:lvl w:ilvl="1" w:tplc="C3E0ED6A">
      <w:start w:val="1"/>
      <w:numFmt w:val="bullet"/>
      <w:lvlText w:val="o"/>
      <w:lvlJc w:val="left"/>
      <w:pPr>
        <w:ind w:left="1440" w:hanging="360"/>
      </w:pPr>
      <w:rPr>
        <w:rFonts w:ascii="Courier New" w:hAnsi="Courier New" w:hint="default"/>
      </w:rPr>
    </w:lvl>
    <w:lvl w:ilvl="2" w:tplc="A75C0164">
      <w:start w:val="1"/>
      <w:numFmt w:val="bullet"/>
      <w:lvlText w:val=""/>
      <w:lvlJc w:val="left"/>
      <w:pPr>
        <w:ind w:left="2160" w:hanging="360"/>
      </w:pPr>
      <w:rPr>
        <w:rFonts w:ascii="Wingdings" w:hAnsi="Wingdings" w:hint="default"/>
      </w:rPr>
    </w:lvl>
    <w:lvl w:ilvl="3" w:tplc="9F5ACEFE">
      <w:start w:val="1"/>
      <w:numFmt w:val="bullet"/>
      <w:lvlText w:val=""/>
      <w:lvlJc w:val="left"/>
      <w:pPr>
        <w:ind w:left="2880" w:hanging="360"/>
      </w:pPr>
      <w:rPr>
        <w:rFonts w:ascii="Symbol" w:hAnsi="Symbol" w:hint="default"/>
      </w:rPr>
    </w:lvl>
    <w:lvl w:ilvl="4" w:tplc="61A42634">
      <w:start w:val="1"/>
      <w:numFmt w:val="bullet"/>
      <w:lvlText w:val="o"/>
      <w:lvlJc w:val="left"/>
      <w:pPr>
        <w:ind w:left="3600" w:hanging="360"/>
      </w:pPr>
      <w:rPr>
        <w:rFonts w:ascii="Courier New" w:hAnsi="Courier New" w:hint="default"/>
      </w:rPr>
    </w:lvl>
    <w:lvl w:ilvl="5" w:tplc="06F0620E">
      <w:start w:val="1"/>
      <w:numFmt w:val="bullet"/>
      <w:lvlText w:val=""/>
      <w:lvlJc w:val="left"/>
      <w:pPr>
        <w:ind w:left="4320" w:hanging="360"/>
      </w:pPr>
      <w:rPr>
        <w:rFonts w:ascii="Wingdings" w:hAnsi="Wingdings" w:hint="default"/>
      </w:rPr>
    </w:lvl>
    <w:lvl w:ilvl="6" w:tplc="2B06D1E6">
      <w:start w:val="1"/>
      <w:numFmt w:val="bullet"/>
      <w:lvlText w:val=""/>
      <w:lvlJc w:val="left"/>
      <w:pPr>
        <w:ind w:left="5040" w:hanging="360"/>
      </w:pPr>
      <w:rPr>
        <w:rFonts w:ascii="Symbol" w:hAnsi="Symbol" w:hint="default"/>
      </w:rPr>
    </w:lvl>
    <w:lvl w:ilvl="7" w:tplc="F238F866">
      <w:start w:val="1"/>
      <w:numFmt w:val="bullet"/>
      <w:lvlText w:val="o"/>
      <w:lvlJc w:val="left"/>
      <w:pPr>
        <w:ind w:left="5760" w:hanging="360"/>
      </w:pPr>
      <w:rPr>
        <w:rFonts w:ascii="Courier New" w:hAnsi="Courier New" w:hint="default"/>
      </w:rPr>
    </w:lvl>
    <w:lvl w:ilvl="8" w:tplc="21286456">
      <w:start w:val="1"/>
      <w:numFmt w:val="bullet"/>
      <w:lvlText w:val=""/>
      <w:lvlJc w:val="left"/>
      <w:pPr>
        <w:ind w:left="6480" w:hanging="360"/>
      </w:pPr>
      <w:rPr>
        <w:rFonts w:ascii="Wingdings" w:hAnsi="Wingdings" w:hint="default"/>
      </w:rPr>
    </w:lvl>
  </w:abstractNum>
  <w:abstractNum w:abstractNumId="52" w15:restartNumberingAfterBreak="0">
    <w:nsid w:val="7467B3A0"/>
    <w:multiLevelType w:val="hybridMultilevel"/>
    <w:tmpl w:val="A35448D0"/>
    <w:lvl w:ilvl="0" w:tplc="A104C524">
      <w:start w:val="1"/>
      <w:numFmt w:val="bullet"/>
      <w:lvlText w:val=""/>
      <w:lvlJc w:val="left"/>
      <w:pPr>
        <w:ind w:left="720" w:hanging="360"/>
      </w:pPr>
      <w:rPr>
        <w:rFonts w:ascii="Symbol" w:hAnsi="Symbol" w:hint="default"/>
      </w:rPr>
    </w:lvl>
    <w:lvl w:ilvl="1" w:tplc="AAC4C2E4">
      <w:start w:val="1"/>
      <w:numFmt w:val="bullet"/>
      <w:lvlText w:val="o"/>
      <w:lvlJc w:val="left"/>
      <w:pPr>
        <w:ind w:left="1440" w:hanging="360"/>
      </w:pPr>
      <w:rPr>
        <w:rFonts w:ascii="Courier New" w:hAnsi="Courier New" w:hint="default"/>
      </w:rPr>
    </w:lvl>
    <w:lvl w:ilvl="2" w:tplc="459A8D6C">
      <w:start w:val="1"/>
      <w:numFmt w:val="bullet"/>
      <w:lvlText w:val=""/>
      <w:lvlJc w:val="left"/>
      <w:pPr>
        <w:ind w:left="2160" w:hanging="360"/>
      </w:pPr>
      <w:rPr>
        <w:rFonts w:ascii="Wingdings" w:hAnsi="Wingdings" w:hint="default"/>
      </w:rPr>
    </w:lvl>
    <w:lvl w:ilvl="3" w:tplc="EA3EFA7C">
      <w:start w:val="1"/>
      <w:numFmt w:val="bullet"/>
      <w:lvlText w:val=""/>
      <w:lvlJc w:val="left"/>
      <w:pPr>
        <w:ind w:left="2880" w:hanging="360"/>
      </w:pPr>
      <w:rPr>
        <w:rFonts w:ascii="Symbol" w:hAnsi="Symbol" w:hint="default"/>
      </w:rPr>
    </w:lvl>
    <w:lvl w:ilvl="4" w:tplc="F510ECBC">
      <w:start w:val="1"/>
      <w:numFmt w:val="bullet"/>
      <w:lvlText w:val="o"/>
      <w:lvlJc w:val="left"/>
      <w:pPr>
        <w:ind w:left="3600" w:hanging="360"/>
      </w:pPr>
      <w:rPr>
        <w:rFonts w:ascii="Courier New" w:hAnsi="Courier New" w:hint="default"/>
      </w:rPr>
    </w:lvl>
    <w:lvl w:ilvl="5" w:tplc="A036C9AE">
      <w:start w:val="1"/>
      <w:numFmt w:val="bullet"/>
      <w:lvlText w:val=""/>
      <w:lvlJc w:val="left"/>
      <w:pPr>
        <w:ind w:left="4320" w:hanging="360"/>
      </w:pPr>
      <w:rPr>
        <w:rFonts w:ascii="Wingdings" w:hAnsi="Wingdings" w:hint="default"/>
      </w:rPr>
    </w:lvl>
    <w:lvl w:ilvl="6" w:tplc="93D4CA4E">
      <w:start w:val="1"/>
      <w:numFmt w:val="bullet"/>
      <w:lvlText w:val=""/>
      <w:lvlJc w:val="left"/>
      <w:pPr>
        <w:ind w:left="5040" w:hanging="360"/>
      </w:pPr>
      <w:rPr>
        <w:rFonts w:ascii="Symbol" w:hAnsi="Symbol" w:hint="default"/>
      </w:rPr>
    </w:lvl>
    <w:lvl w:ilvl="7" w:tplc="94364DEA">
      <w:start w:val="1"/>
      <w:numFmt w:val="bullet"/>
      <w:lvlText w:val="o"/>
      <w:lvlJc w:val="left"/>
      <w:pPr>
        <w:ind w:left="5760" w:hanging="360"/>
      </w:pPr>
      <w:rPr>
        <w:rFonts w:ascii="Courier New" w:hAnsi="Courier New" w:hint="default"/>
      </w:rPr>
    </w:lvl>
    <w:lvl w:ilvl="8" w:tplc="9C8E88C2">
      <w:start w:val="1"/>
      <w:numFmt w:val="bullet"/>
      <w:lvlText w:val=""/>
      <w:lvlJc w:val="left"/>
      <w:pPr>
        <w:ind w:left="6480" w:hanging="360"/>
      </w:pPr>
      <w:rPr>
        <w:rFonts w:ascii="Wingdings" w:hAnsi="Wingdings" w:hint="default"/>
      </w:rPr>
    </w:lvl>
  </w:abstractNum>
  <w:num w:numId="1" w16cid:durableId="1520965949">
    <w:abstractNumId w:val="41"/>
  </w:num>
  <w:num w:numId="2" w16cid:durableId="662123577">
    <w:abstractNumId w:val="43"/>
  </w:num>
  <w:num w:numId="3" w16cid:durableId="812723238">
    <w:abstractNumId w:val="0"/>
  </w:num>
  <w:num w:numId="4" w16cid:durableId="650671528">
    <w:abstractNumId w:val="39"/>
  </w:num>
  <w:num w:numId="5" w16cid:durableId="571741031">
    <w:abstractNumId w:val="18"/>
  </w:num>
  <w:num w:numId="6" w16cid:durableId="1967271447">
    <w:abstractNumId w:val="9"/>
  </w:num>
  <w:num w:numId="7" w16cid:durableId="1707756707">
    <w:abstractNumId w:val="15"/>
  </w:num>
  <w:num w:numId="8" w16cid:durableId="66196231">
    <w:abstractNumId w:val="38"/>
  </w:num>
  <w:num w:numId="9" w16cid:durableId="1905607674">
    <w:abstractNumId w:val="25"/>
  </w:num>
  <w:num w:numId="10" w16cid:durableId="983967332">
    <w:abstractNumId w:val="2"/>
  </w:num>
  <w:num w:numId="11" w16cid:durableId="1241912722">
    <w:abstractNumId w:val="45"/>
  </w:num>
  <w:num w:numId="12" w16cid:durableId="1678967969">
    <w:abstractNumId w:val="27"/>
  </w:num>
  <w:num w:numId="13" w16cid:durableId="195047222">
    <w:abstractNumId w:val="46"/>
  </w:num>
  <w:num w:numId="14" w16cid:durableId="826017940">
    <w:abstractNumId w:val="24"/>
  </w:num>
  <w:num w:numId="15" w16cid:durableId="1131943507">
    <w:abstractNumId w:val="8"/>
  </w:num>
  <w:num w:numId="16" w16cid:durableId="919827504">
    <w:abstractNumId w:val="22"/>
  </w:num>
  <w:num w:numId="17" w16cid:durableId="2034069022">
    <w:abstractNumId w:val="31"/>
  </w:num>
  <w:num w:numId="18" w16cid:durableId="1104569980">
    <w:abstractNumId w:val="16"/>
  </w:num>
  <w:num w:numId="19" w16cid:durableId="173761981">
    <w:abstractNumId w:val="29"/>
  </w:num>
  <w:num w:numId="20" w16cid:durableId="443234252">
    <w:abstractNumId w:val="50"/>
  </w:num>
  <w:num w:numId="21" w16cid:durableId="1233735418">
    <w:abstractNumId w:val="34"/>
  </w:num>
  <w:num w:numId="22" w16cid:durableId="1933852440">
    <w:abstractNumId w:val="51"/>
  </w:num>
  <w:num w:numId="23" w16cid:durableId="1853690581">
    <w:abstractNumId w:val="20"/>
  </w:num>
  <w:num w:numId="24" w16cid:durableId="189615141">
    <w:abstractNumId w:val="48"/>
  </w:num>
  <w:num w:numId="25" w16cid:durableId="1561205128">
    <w:abstractNumId w:val="3"/>
  </w:num>
  <w:num w:numId="26" w16cid:durableId="1774981304">
    <w:abstractNumId w:val="40"/>
  </w:num>
  <w:num w:numId="27" w16cid:durableId="1568686755">
    <w:abstractNumId w:val="19"/>
  </w:num>
  <w:num w:numId="28" w16cid:durableId="930505101">
    <w:abstractNumId w:val="26"/>
  </w:num>
  <w:num w:numId="29" w16cid:durableId="1203175761">
    <w:abstractNumId w:val="52"/>
  </w:num>
  <w:num w:numId="30" w16cid:durableId="1024944837">
    <w:abstractNumId w:val="47"/>
  </w:num>
  <w:num w:numId="31" w16cid:durableId="1506091607">
    <w:abstractNumId w:val="44"/>
  </w:num>
  <w:num w:numId="32" w16cid:durableId="1755206602">
    <w:abstractNumId w:val="35"/>
  </w:num>
  <w:num w:numId="33" w16cid:durableId="2027906804">
    <w:abstractNumId w:val="36"/>
  </w:num>
  <w:num w:numId="34" w16cid:durableId="739980671">
    <w:abstractNumId w:val="13"/>
  </w:num>
  <w:num w:numId="35" w16cid:durableId="1677733375">
    <w:abstractNumId w:val="49"/>
  </w:num>
  <w:num w:numId="36" w16cid:durableId="203448792">
    <w:abstractNumId w:val="37"/>
  </w:num>
  <w:num w:numId="37" w16cid:durableId="410083232">
    <w:abstractNumId w:val="21"/>
  </w:num>
  <w:num w:numId="38" w16cid:durableId="676662732">
    <w:abstractNumId w:val="23"/>
  </w:num>
  <w:num w:numId="39" w16cid:durableId="2074698301">
    <w:abstractNumId w:val="12"/>
  </w:num>
  <w:num w:numId="40" w16cid:durableId="510995511">
    <w:abstractNumId w:val="7"/>
  </w:num>
  <w:num w:numId="41" w16cid:durableId="3556681">
    <w:abstractNumId w:val="17"/>
  </w:num>
  <w:num w:numId="42" w16cid:durableId="360055738">
    <w:abstractNumId w:val="4"/>
  </w:num>
  <w:num w:numId="43" w16cid:durableId="1703942324">
    <w:abstractNumId w:val="10"/>
  </w:num>
  <w:num w:numId="44" w16cid:durableId="534276779">
    <w:abstractNumId w:val="14"/>
  </w:num>
  <w:num w:numId="45" w16cid:durableId="781726913">
    <w:abstractNumId w:val="6"/>
  </w:num>
  <w:num w:numId="46" w16cid:durableId="216824873">
    <w:abstractNumId w:val="11"/>
  </w:num>
  <w:num w:numId="47" w16cid:durableId="1123502669">
    <w:abstractNumId w:val="32"/>
  </w:num>
  <w:num w:numId="48" w16cid:durableId="1115052044">
    <w:abstractNumId w:val="33"/>
  </w:num>
  <w:num w:numId="49" w16cid:durableId="349264184">
    <w:abstractNumId w:val="30"/>
  </w:num>
  <w:num w:numId="50" w16cid:durableId="68619952">
    <w:abstractNumId w:val="42"/>
  </w:num>
  <w:num w:numId="51" w16cid:durableId="452019610">
    <w:abstractNumId w:val="28"/>
  </w:num>
  <w:num w:numId="52" w16cid:durableId="486366422">
    <w:abstractNumId w:val="5"/>
  </w:num>
  <w:num w:numId="53" w16cid:durableId="1177769889">
    <w:abstractNumId w:val="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1E"/>
    <w:rsid w:val="00040C39"/>
    <w:rsid w:val="0006019D"/>
    <w:rsid w:val="00073418"/>
    <w:rsid w:val="00077DD4"/>
    <w:rsid w:val="000B3070"/>
    <w:rsid w:val="000C2EE1"/>
    <w:rsid w:val="000C5EC3"/>
    <w:rsid w:val="000C616A"/>
    <w:rsid w:val="000D1C5E"/>
    <w:rsid w:val="000D3FED"/>
    <w:rsid w:val="000F1B3C"/>
    <w:rsid w:val="00112804"/>
    <w:rsid w:val="00120CE8"/>
    <w:rsid w:val="00125956"/>
    <w:rsid w:val="00156497"/>
    <w:rsid w:val="0016007A"/>
    <w:rsid w:val="00162350"/>
    <w:rsid w:val="001651F8"/>
    <w:rsid w:val="00183A44"/>
    <w:rsid w:val="001938DC"/>
    <w:rsid w:val="001C26F1"/>
    <w:rsid w:val="001D116D"/>
    <w:rsid w:val="001D6DC8"/>
    <w:rsid w:val="001F0994"/>
    <w:rsid w:val="00201AB7"/>
    <w:rsid w:val="0021477D"/>
    <w:rsid w:val="00231CBD"/>
    <w:rsid w:val="00252D44"/>
    <w:rsid w:val="002553EB"/>
    <w:rsid w:val="002A1940"/>
    <w:rsid w:val="002B2012"/>
    <w:rsid w:val="002D0836"/>
    <w:rsid w:val="002E24D0"/>
    <w:rsid w:val="0031342E"/>
    <w:rsid w:val="003265C6"/>
    <w:rsid w:val="00326615"/>
    <w:rsid w:val="00335C3C"/>
    <w:rsid w:val="00340038"/>
    <w:rsid w:val="00343233"/>
    <w:rsid w:val="003755B4"/>
    <w:rsid w:val="0037745F"/>
    <w:rsid w:val="00385F10"/>
    <w:rsid w:val="00387AC7"/>
    <w:rsid w:val="00390619"/>
    <w:rsid w:val="00393FD2"/>
    <w:rsid w:val="003A1A27"/>
    <w:rsid w:val="003D117A"/>
    <w:rsid w:val="004125F3"/>
    <w:rsid w:val="00432802"/>
    <w:rsid w:val="004436E1"/>
    <w:rsid w:val="004569F0"/>
    <w:rsid w:val="00465ADF"/>
    <w:rsid w:val="004748EF"/>
    <w:rsid w:val="0048297E"/>
    <w:rsid w:val="004A07ED"/>
    <w:rsid w:val="004D1F7B"/>
    <w:rsid w:val="004D44D1"/>
    <w:rsid w:val="004E47F7"/>
    <w:rsid w:val="004E60F2"/>
    <w:rsid w:val="004F8DC4"/>
    <w:rsid w:val="00522616"/>
    <w:rsid w:val="005775A0"/>
    <w:rsid w:val="0058563B"/>
    <w:rsid w:val="00587019"/>
    <w:rsid w:val="00590AFA"/>
    <w:rsid w:val="005A48B6"/>
    <w:rsid w:val="005B0531"/>
    <w:rsid w:val="005B0E76"/>
    <w:rsid w:val="005C2E59"/>
    <w:rsid w:val="005E7A62"/>
    <w:rsid w:val="005F07C0"/>
    <w:rsid w:val="00602D0C"/>
    <w:rsid w:val="00602FAF"/>
    <w:rsid w:val="006171C9"/>
    <w:rsid w:val="006540C5"/>
    <w:rsid w:val="00673810"/>
    <w:rsid w:val="006908B4"/>
    <w:rsid w:val="00700D31"/>
    <w:rsid w:val="00706634"/>
    <w:rsid w:val="007110B4"/>
    <w:rsid w:val="00712935"/>
    <w:rsid w:val="00736129"/>
    <w:rsid w:val="00793670"/>
    <w:rsid w:val="00796943"/>
    <w:rsid w:val="007C0E35"/>
    <w:rsid w:val="007D1D49"/>
    <w:rsid w:val="007E01F0"/>
    <w:rsid w:val="00800709"/>
    <w:rsid w:val="00801A2A"/>
    <w:rsid w:val="008138A8"/>
    <w:rsid w:val="00816CF0"/>
    <w:rsid w:val="008505F4"/>
    <w:rsid w:val="00852EE6"/>
    <w:rsid w:val="00854DDA"/>
    <w:rsid w:val="00860604"/>
    <w:rsid w:val="0086506C"/>
    <w:rsid w:val="00867965"/>
    <w:rsid w:val="008730BE"/>
    <w:rsid w:val="0089000E"/>
    <w:rsid w:val="008A3FB0"/>
    <w:rsid w:val="008C7A99"/>
    <w:rsid w:val="008D1E69"/>
    <w:rsid w:val="008E69B7"/>
    <w:rsid w:val="0090297F"/>
    <w:rsid w:val="009335E1"/>
    <w:rsid w:val="00943076"/>
    <w:rsid w:val="00951294"/>
    <w:rsid w:val="00953893"/>
    <w:rsid w:val="00977FB2"/>
    <w:rsid w:val="00980808"/>
    <w:rsid w:val="00997AD2"/>
    <w:rsid w:val="009A2738"/>
    <w:rsid w:val="009A31D6"/>
    <w:rsid w:val="009D7320"/>
    <w:rsid w:val="009E206B"/>
    <w:rsid w:val="009F4389"/>
    <w:rsid w:val="00A09905"/>
    <w:rsid w:val="00A34CA5"/>
    <w:rsid w:val="00A36098"/>
    <w:rsid w:val="00A6591E"/>
    <w:rsid w:val="00A700BE"/>
    <w:rsid w:val="00AA20FA"/>
    <w:rsid w:val="00AB15D7"/>
    <w:rsid w:val="00AC5C10"/>
    <w:rsid w:val="00B12CC8"/>
    <w:rsid w:val="00B22FAC"/>
    <w:rsid w:val="00B25D6C"/>
    <w:rsid w:val="00B74A79"/>
    <w:rsid w:val="00B95213"/>
    <w:rsid w:val="00BB066B"/>
    <w:rsid w:val="00BC1CE7"/>
    <w:rsid w:val="00BC4839"/>
    <w:rsid w:val="00BC6240"/>
    <w:rsid w:val="00C166C7"/>
    <w:rsid w:val="00C17D43"/>
    <w:rsid w:val="00C229AE"/>
    <w:rsid w:val="00C24DFF"/>
    <w:rsid w:val="00C324D6"/>
    <w:rsid w:val="00C33060"/>
    <w:rsid w:val="00C468BD"/>
    <w:rsid w:val="00C5259F"/>
    <w:rsid w:val="00C62DAD"/>
    <w:rsid w:val="00C81433"/>
    <w:rsid w:val="00C96C95"/>
    <w:rsid w:val="00D14F5A"/>
    <w:rsid w:val="00D1644B"/>
    <w:rsid w:val="00D3141E"/>
    <w:rsid w:val="00D3604B"/>
    <w:rsid w:val="00D44574"/>
    <w:rsid w:val="00D728D0"/>
    <w:rsid w:val="00D933E5"/>
    <w:rsid w:val="00D962C1"/>
    <w:rsid w:val="00DB4DF0"/>
    <w:rsid w:val="00DC6BF4"/>
    <w:rsid w:val="00DD2198"/>
    <w:rsid w:val="00DE1E30"/>
    <w:rsid w:val="00E1055E"/>
    <w:rsid w:val="00E17310"/>
    <w:rsid w:val="00E177F8"/>
    <w:rsid w:val="00E43BA8"/>
    <w:rsid w:val="00E56549"/>
    <w:rsid w:val="00E85A93"/>
    <w:rsid w:val="00E90204"/>
    <w:rsid w:val="00E960DB"/>
    <w:rsid w:val="00EA0230"/>
    <w:rsid w:val="00EC2083"/>
    <w:rsid w:val="00ED4C22"/>
    <w:rsid w:val="00EE5E98"/>
    <w:rsid w:val="00F12E62"/>
    <w:rsid w:val="00F17940"/>
    <w:rsid w:val="00F34080"/>
    <w:rsid w:val="00F400D0"/>
    <w:rsid w:val="00F41814"/>
    <w:rsid w:val="00F604CC"/>
    <w:rsid w:val="00F6761B"/>
    <w:rsid w:val="00F703FC"/>
    <w:rsid w:val="00F75A38"/>
    <w:rsid w:val="00F82B85"/>
    <w:rsid w:val="00F86A77"/>
    <w:rsid w:val="00FA0753"/>
    <w:rsid w:val="00FA08DA"/>
    <w:rsid w:val="00FC5837"/>
    <w:rsid w:val="00FD2DDE"/>
    <w:rsid w:val="00FD4CA7"/>
    <w:rsid w:val="00FD5654"/>
    <w:rsid w:val="00FF5222"/>
    <w:rsid w:val="0103365D"/>
    <w:rsid w:val="013BDAE5"/>
    <w:rsid w:val="013F7BC8"/>
    <w:rsid w:val="018D5570"/>
    <w:rsid w:val="024EB98F"/>
    <w:rsid w:val="0282C78C"/>
    <w:rsid w:val="02C70ECC"/>
    <w:rsid w:val="041B72A3"/>
    <w:rsid w:val="04AE6B84"/>
    <w:rsid w:val="05BD5764"/>
    <w:rsid w:val="062CAE9B"/>
    <w:rsid w:val="0644B6BA"/>
    <w:rsid w:val="0659D616"/>
    <w:rsid w:val="068824DA"/>
    <w:rsid w:val="06E1C204"/>
    <w:rsid w:val="06F41F98"/>
    <w:rsid w:val="0739A55E"/>
    <w:rsid w:val="0752BCAC"/>
    <w:rsid w:val="0851EFDC"/>
    <w:rsid w:val="0886E2FF"/>
    <w:rsid w:val="08A11AD4"/>
    <w:rsid w:val="08D2C12F"/>
    <w:rsid w:val="08E8D9AE"/>
    <w:rsid w:val="0955F0CF"/>
    <w:rsid w:val="097277F2"/>
    <w:rsid w:val="09A787D1"/>
    <w:rsid w:val="09D4253C"/>
    <w:rsid w:val="0A85E9E8"/>
    <w:rsid w:val="0AD25D43"/>
    <w:rsid w:val="0B2E6126"/>
    <w:rsid w:val="0B4FC986"/>
    <w:rsid w:val="0B7E0EC7"/>
    <w:rsid w:val="0BE39068"/>
    <w:rsid w:val="0C3E1D5E"/>
    <w:rsid w:val="0C8682A7"/>
    <w:rsid w:val="0D5C6AE2"/>
    <w:rsid w:val="0DAA6614"/>
    <w:rsid w:val="0DB08D42"/>
    <w:rsid w:val="0DCB8E70"/>
    <w:rsid w:val="0E4CE84A"/>
    <w:rsid w:val="0E8EAEA0"/>
    <w:rsid w:val="0F38C011"/>
    <w:rsid w:val="0F54432B"/>
    <w:rsid w:val="0FA245F3"/>
    <w:rsid w:val="0FBFEBA2"/>
    <w:rsid w:val="0FF5D476"/>
    <w:rsid w:val="10861B54"/>
    <w:rsid w:val="10B87927"/>
    <w:rsid w:val="10C206D0"/>
    <w:rsid w:val="10F5FAB5"/>
    <w:rsid w:val="114B8695"/>
    <w:rsid w:val="11B4D0E4"/>
    <w:rsid w:val="11C58151"/>
    <w:rsid w:val="122677F7"/>
    <w:rsid w:val="125C1E53"/>
    <w:rsid w:val="1263B626"/>
    <w:rsid w:val="1271BFF7"/>
    <w:rsid w:val="128E707C"/>
    <w:rsid w:val="1295E26F"/>
    <w:rsid w:val="12A47608"/>
    <w:rsid w:val="12EE2EAE"/>
    <w:rsid w:val="13B48EDD"/>
    <w:rsid w:val="1402522A"/>
    <w:rsid w:val="14117948"/>
    <w:rsid w:val="143DE58B"/>
    <w:rsid w:val="147BC02E"/>
    <w:rsid w:val="1487C6BE"/>
    <w:rsid w:val="14B7A5F1"/>
    <w:rsid w:val="155BCEFB"/>
    <w:rsid w:val="15A1CE13"/>
    <w:rsid w:val="15B57D12"/>
    <w:rsid w:val="15F27BC5"/>
    <w:rsid w:val="167C2936"/>
    <w:rsid w:val="16E03F0C"/>
    <w:rsid w:val="170BE0D0"/>
    <w:rsid w:val="171B2C12"/>
    <w:rsid w:val="1740C8F9"/>
    <w:rsid w:val="17488530"/>
    <w:rsid w:val="181321E3"/>
    <w:rsid w:val="185E37F6"/>
    <w:rsid w:val="1866E64D"/>
    <w:rsid w:val="1886B25B"/>
    <w:rsid w:val="19EEA4BE"/>
    <w:rsid w:val="19F100D2"/>
    <w:rsid w:val="1A657950"/>
    <w:rsid w:val="1A768438"/>
    <w:rsid w:val="1AD05576"/>
    <w:rsid w:val="1AF96248"/>
    <w:rsid w:val="1B08ECBA"/>
    <w:rsid w:val="1B18F43E"/>
    <w:rsid w:val="1B3FD28C"/>
    <w:rsid w:val="1C3DBB1F"/>
    <w:rsid w:val="1C42C2D5"/>
    <w:rsid w:val="1C99B729"/>
    <w:rsid w:val="1D6789F0"/>
    <w:rsid w:val="1DA7D8D8"/>
    <w:rsid w:val="1DB1C008"/>
    <w:rsid w:val="1DC33212"/>
    <w:rsid w:val="1E028703"/>
    <w:rsid w:val="1E2F24C4"/>
    <w:rsid w:val="1E479E1B"/>
    <w:rsid w:val="1E7FE867"/>
    <w:rsid w:val="1F62972F"/>
    <w:rsid w:val="1FA90025"/>
    <w:rsid w:val="2045161C"/>
    <w:rsid w:val="20599AA8"/>
    <w:rsid w:val="205A0CCC"/>
    <w:rsid w:val="2076D72F"/>
    <w:rsid w:val="20935B3D"/>
    <w:rsid w:val="20C6D116"/>
    <w:rsid w:val="21473DE8"/>
    <w:rsid w:val="2155FEFE"/>
    <w:rsid w:val="21FD7C8E"/>
    <w:rsid w:val="22034892"/>
    <w:rsid w:val="222E094A"/>
    <w:rsid w:val="22825C64"/>
    <w:rsid w:val="22E52BEA"/>
    <w:rsid w:val="233B239C"/>
    <w:rsid w:val="23670E58"/>
    <w:rsid w:val="23F2C9C6"/>
    <w:rsid w:val="244877CD"/>
    <w:rsid w:val="244C4DC0"/>
    <w:rsid w:val="2454034A"/>
    <w:rsid w:val="24899F17"/>
    <w:rsid w:val="24FC3D26"/>
    <w:rsid w:val="25473978"/>
    <w:rsid w:val="25573602"/>
    <w:rsid w:val="255D96BF"/>
    <w:rsid w:val="256805A9"/>
    <w:rsid w:val="256CEBC5"/>
    <w:rsid w:val="257EB9BB"/>
    <w:rsid w:val="25EE864D"/>
    <w:rsid w:val="2604032F"/>
    <w:rsid w:val="2605F651"/>
    <w:rsid w:val="261D58CC"/>
    <w:rsid w:val="267EE655"/>
    <w:rsid w:val="269603CA"/>
    <w:rsid w:val="2762ADE0"/>
    <w:rsid w:val="277E2B6F"/>
    <w:rsid w:val="278D4309"/>
    <w:rsid w:val="27A3675C"/>
    <w:rsid w:val="27D6ACD3"/>
    <w:rsid w:val="2810494D"/>
    <w:rsid w:val="28422756"/>
    <w:rsid w:val="2879C90D"/>
    <w:rsid w:val="28901B0B"/>
    <w:rsid w:val="289D938F"/>
    <w:rsid w:val="28DDD3C6"/>
    <w:rsid w:val="2907583F"/>
    <w:rsid w:val="291CA962"/>
    <w:rsid w:val="296F0B1E"/>
    <w:rsid w:val="29F2AAAB"/>
    <w:rsid w:val="29F963DC"/>
    <w:rsid w:val="2A003AED"/>
    <w:rsid w:val="2A4E7417"/>
    <w:rsid w:val="2A6DADA3"/>
    <w:rsid w:val="2B10EC67"/>
    <w:rsid w:val="2B252207"/>
    <w:rsid w:val="2B459551"/>
    <w:rsid w:val="2B8A3414"/>
    <w:rsid w:val="2B8BA38D"/>
    <w:rsid w:val="2B971365"/>
    <w:rsid w:val="2C18C942"/>
    <w:rsid w:val="2C304B26"/>
    <w:rsid w:val="2D286628"/>
    <w:rsid w:val="2D6B6B93"/>
    <w:rsid w:val="2DB8302B"/>
    <w:rsid w:val="2DD24955"/>
    <w:rsid w:val="2E043268"/>
    <w:rsid w:val="2E08DD8A"/>
    <w:rsid w:val="2E202D77"/>
    <w:rsid w:val="2E225FEB"/>
    <w:rsid w:val="2E3E3DA2"/>
    <w:rsid w:val="2E9102B4"/>
    <w:rsid w:val="2E97A664"/>
    <w:rsid w:val="2EB8B598"/>
    <w:rsid w:val="2EFDE673"/>
    <w:rsid w:val="2F06478A"/>
    <w:rsid w:val="2F07E5CE"/>
    <w:rsid w:val="2F5B12CE"/>
    <w:rsid w:val="2F93C31E"/>
    <w:rsid w:val="2FABEB65"/>
    <w:rsid w:val="2FC7F773"/>
    <w:rsid w:val="2FF2273B"/>
    <w:rsid w:val="30044869"/>
    <w:rsid w:val="3019CF2F"/>
    <w:rsid w:val="307331D9"/>
    <w:rsid w:val="308B35C0"/>
    <w:rsid w:val="30A792EB"/>
    <w:rsid w:val="30C5AB57"/>
    <w:rsid w:val="30C76122"/>
    <w:rsid w:val="30E3D960"/>
    <w:rsid w:val="311A077D"/>
    <w:rsid w:val="31818BA1"/>
    <w:rsid w:val="318F4322"/>
    <w:rsid w:val="319DAD2C"/>
    <w:rsid w:val="31C49549"/>
    <w:rsid w:val="31EEAAA8"/>
    <w:rsid w:val="321EDDED"/>
    <w:rsid w:val="3274DC8A"/>
    <w:rsid w:val="32E78C31"/>
    <w:rsid w:val="334C058C"/>
    <w:rsid w:val="3363BE27"/>
    <w:rsid w:val="34796329"/>
    <w:rsid w:val="347D1E94"/>
    <w:rsid w:val="351CE199"/>
    <w:rsid w:val="359870A7"/>
    <w:rsid w:val="359F8AE7"/>
    <w:rsid w:val="35F8485C"/>
    <w:rsid w:val="364BE95B"/>
    <w:rsid w:val="3671787F"/>
    <w:rsid w:val="36718EFD"/>
    <w:rsid w:val="36ED4514"/>
    <w:rsid w:val="36FAA22B"/>
    <w:rsid w:val="371B4614"/>
    <w:rsid w:val="37347600"/>
    <w:rsid w:val="376E5D01"/>
    <w:rsid w:val="37CDC58D"/>
    <w:rsid w:val="3844F21E"/>
    <w:rsid w:val="38494196"/>
    <w:rsid w:val="38BBD0E5"/>
    <w:rsid w:val="38E52585"/>
    <w:rsid w:val="38F28818"/>
    <w:rsid w:val="394E5B5F"/>
    <w:rsid w:val="3951AC2A"/>
    <w:rsid w:val="395DA2D7"/>
    <w:rsid w:val="3970C8E5"/>
    <w:rsid w:val="39A9B8ED"/>
    <w:rsid w:val="3A204D94"/>
    <w:rsid w:val="3AE40B26"/>
    <w:rsid w:val="3B1809A6"/>
    <w:rsid w:val="3B58C906"/>
    <w:rsid w:val="3BB38AA1"/>
    <w:rsid w:val="3BB82032"/>
    <w:rsid w:val="3BD1C071"/>
    <w:rsid w:val="3BD875DF"/>
    <w:rsid w:val="3BF63656"/>
    <w:rsid w:val="3C0F3892"/>
    <w:rsid w:val="3C47A3C3"/>
    <w:rsid w:val="3C687B63"/>
    <w:rsid w:val="3C8B3604"/>
    <w:rsid w:val="3D05E5DD"/>
    <w:rsid w:val="3D1E8812"/>
    <w:rsid w:val="3D27BC8D"/>
    <w:rsid w:val="3DB409B5"/>
    <w:rsid w:val="3DE92EE7"/>
    <w:rsid w:val="3E14FECB"/>
    <w:rsid w:val="3E224ADB"/>
    <w:rsid w:val="3E309321"/>
    <w:rsid w:val="3ECB19F4"/>
    <w:rsid w:val="3F03233A"/>
    <w:rsid w:val="3F1DDAFD"/>
    <w:rsid w:val="3F462E50"/>
    <w:rsid w:val="3F7899E6"/>
    <w:rsid w:val="3FB40E05"/>
    <w:rsid w:val="404CB694"/>
    <w:rsid w:val="40AB7057"/>
    <w:rsid w:val="40E20088"/>
    <w:rsid w:val="41522922"/>
    <w:rsid w:val="415966A0"/>
    <w:rsid w:val="419E671A"/>
    <w:rsid w:val="41B4FF0B"/>
    <w:rsid w:val="41BF3C9A"/>
    <w:rsid w:val="4209EB9C"/>
    <w:rsid w:val="428CE051"/>
    <w:rsid w:val="43C19E2F"/>
    <w:rsid w:val="43CFEE38"/>
    <w:rsid w:val="43F26F69"/>
    <w:rsid w:val="441CBB4C"/>
    <w:rsid w:val="4428F49F"/>
    <w:rsid w:val="44D27846"/>
    <w:rsid w:val="450B50BE"/>
    <w:rsid w:val="4550181D"/>
    <w:rsid w:val="4566ACA0"/>
    <w:rsid w:val="45941966"/>
    <w:rsid w:val="45AE76CD"/>
    <w:rsid w:val="45DBCE01"/>
    <w:rsid w:val="460A00A6"/>
    <w:rsid w:val="4674FC5E"/>
    <w:rsid w:val="4694B0BC"/>
    <w:rsid w:val="46FD249D"/>
    <w:rsid w:val="47131C36"/>
    <w:rsid w:val="479ECAAB"/>
    <w:rsid w:val="47B4B409"/>
    <w:rsid w:val="47B576C1"/>
    <w:rsid w:val="47CAC1F4"/>
    <w:rsid w:val="47E49660"/>
    <w:rsid w:val="48AAD365"/>
    <w:rsid w:val="48E0C275"/>
    <w:rsid w:val="4935BB86"/>
    <w:rsid w:val="4954A061"/>
    <w:rsid w:val="49D3FEC1"/>
    <w:rsid w:val="4A5928F5"/>
    <w:rsid w:val="4A653699"/>
    <w:rsid w:val="4AA4027D"/>
    <w:rsid w:val="4AB3881F"/>
    <w:rsid w:val="4ABEDEF9"/>
    <w:rsid w:val="4ADF0E82"/>
    <w:rsid w:val="4B05AE92"/>
    <w:rsid w:val="4B3B67F6"/>
    <w:rsid w:val="4C5A6530"/>
    <w:rsid w:val="4C7405D8"/>
    <w:rsid w:val="4C773122"/>
    <w:rsid w:val="4CA72A51"/>
    <w:rsid w:val="4CAB7843"/>
    <w:rsid w:val="4D0941DC"/>
    <w:rsid w:val="4D60B8CC"/>
    <w:rsid w:val="4D65CB1B"/>
    <w:rsid w:val="4DFAA5C5"/>
    <w:rsid w:val="4E48D8D3"/>
    <w:rsid w:val="4E7E705C"/>
    <w:rsid w:val="4E8489C1"/>
    <w:rsid w:val="4ED9D2E6"/>
    <w:rsid w:val="4EF72306"/>
    <w:rsid w:val="4F1872D9"/>
    <w:rsid w:val="4F449C2D"/>
    <w:rsid w:val="4FCE9ABA"/>
    <w:rsid w:val="50243851"/>
    <w:rsid w:val="5055991F"/>
    <w:rsid w:val="50FAE83E"/>
    <w:rsid w:val="5138DEC6"/>
    <w:rsid w:val="514F2BC5"/>
    <w:rsid w:val="51744203"/>
    <w:rsid w:val="51C44022"/>
    <w:rsid w:val="51E899F7"/>
    <w:rsid w:val="51EBD0B0"/>
    <w:rsid w:val="5207782D"/>
    <w:rsid w:val="520A0747"/>
    <w:rsid w:val="5220C083"/>
    <w:rsid w:val="528EC200"/>
    <w:rsid w:val="52BED36C"/>
    <w:rsid w:val="52DDE49B"/>
    <w:rsid w:val="52ED18FB"/>
    <w:rsid w:val="53030E5C"/>
    <w:rsid w:val="5327B7A4"/>
    <w:rsid w:val="5351A623"/>
    <w:rsid w:val="54534611"/>
    <w:rsid w:val="545E138A"/>
    <w:rsid w:val="547CBC81"/>
    <w:rsid w:val="5496C442"/>
    <w:rsid w:val="54B73D46"/>
    <w:rsid w:val="54DCCFB0"/>
    <w:rsid w:val="54EF1AB8"/>
    <w:rsid w:val="54F31B0A"/>
    <w:rsid w:val="559227A8"/>
    <w:rsid w:val="55A82571"/>
    <w:rsid w:val="55A9F695"/>
    <w:rsid w:val="55C23CF7"/>
    <w:rsid w:val="561627B8"/>
    <w:rsid w:val="562DDA5F"/>
    <w:rsid w:val="567CB582"/>
    <w:rsid w:val="56C40DC1"/>
    <w:rsid w:val="56E72CFF"/>
    <w:rsid w:val="57188FCC"/>
    <w:rsid w:val="578F0982"/>
    <w:rsid w:val="57E7DFD6"/>
    <w:rsid w:val="57F5FF9F"/>
    <w:rsid w:val="5830CB8D"/>
    <w:rsid w:val="583E707B"/>
    <w:rsid w:val="5896DD4B"/>
    <w:rsid w:val="5898FB0D"/>
    <w:rsid w:val="591DBFEB"/>
    <w:rsid w:val="59AEF7E5"/>
    <w:rsid w:val="59F04B23"/>
    <w:rsid w:val="5A137686"/>
    <w:rsid w:val="5A1E2544"/>
    <w:rsid w:val="5A375D33"/>
    <w:rsid w:val="5A426BAB"/>
    <w:rsid w:val="5ABF4383"/>
    <w:rsid w:val="5B4CAE28"/>
    <w:rsid w:val="5B787696"/>
    <w:rsid w:val="5BACB539"/>
    <w:rsid w:val="5C8A8E55"/>
    <w:rsid w:val="5D0ADF0F"/>
    <w:rsid w:val="5D0FC84E"/>
    <w:rsid w:val="5D1B0EC5"/>
    <w:rsid w:val="5DE0FE1F"/>
    <w:rsid w:val="5EE34AFC"/>
    <w:rsid w:val="5F11B2B8"/>
    <w:rsid w:val="5F201CDB"/>
    <w:rsid w:val="5FBD78DC"/>
    <w:rsid w:val="607C1773"/>
    <w:rsid w:val="60AFD241"/>
    <w:rsid w:val="6165DAA9"/>
    <w:rsid w:val="619D65BA"/>
    <w:rsid w:val="61C0533C"/>
    <w:rsid w:val="61EBD33B"/>
    <w:rsid w:val="61EE5242"/>
    <w:rsid w:val="61FBBB5F"/>
    <w:rsid w:val="62753A1B"/>
    <w:rsid w:val="631ECA7F"/>
    <w:rsid w:val="63307FC2"/>
    <w:rsid w:val="633CF100"/>
    <w:rsid w:val="633D10FF"/>
    <w:rsid w:val="638A11F4"/>
    <w:rsid w:val="63B3B666"/>
    <w:rsid w:val="6423C348"/>
    <w:rsid w:val="650737E1"/>
    <w:rsid w:val="658A0FBA"/>
    <w:rsid w:val="660A4717"/>
    <w:rsid w:val="662FF566"/>
    <w:rsid w:val="664B71E3"/>
    <w:rsid w:val="674451E3"/>
    <w:rsid w:val="678024EF"/>
    <w:rsid w:val="68026ACE"/>
    <w:rsid w:val="6823240C"/>
    <w:rsid w:val="683E4EFE"/>
    <w:rsid w:val="683F4370"/>
    <w:rsid w:val="68B04F8A"/>
    <w:rsid w:val="68FD9BA3"/>
    <w:rsid w:val="690013BA"/>
    <w:rsid w:val="696589DE"/>
    <w:rsid w:val="6981D78B"/>
    <w:rsid w:val="699819ED"/>
    <w:rsid w:val="6A5266E6"/>
    <w:rsid w:val="6A731E9C"/>
    <w:rsid w:val="6A92783A"/>
    <w:rsid w:val="6BB85ADB"/>
    <w:rsid w:val="6BC803AE"/>
    <w:rsid w:val="6BFFA556"/>
    <w:rsid w:val="6C13AC73"/>
    <w:rsid w:val="6C59E07F"/>
    <w:rsid w:val="6C671DFB"/>
    <w:rsid w:val="6CE08B1E"/>
    <w:rsid w:val="6D58815E"/>
    <w:rsid w:val="6D7FA6EF"/>
    <w:rsid w:val="6DA56966"/>
    <w:rsid w:val="6DA9156A"/>
    <w:rsid w:val="6DBF73D8"/>
    <w:rsid w:val="6E7BE4E0"/>
    <w:rsid w:val="6E891A14"/>
    <w:rsid w:val="6EC3735D"/>
    <w:rsid w:val="6F04682D"/>
    <w:rsid w:val="6F1A638F"/>
    <w:rsid w:val="6F5B73BD"/>
    <w:rsid w:val="6F7C0C77"/>
    <w:rsid w:val="7018F236"/>
    <w:rsid w:val="70647E6D"/>
    <w:rsid w:val="706E7020"/>
    <w:rsid w:val="708DBA18"/>
    <w:rsid w:val="7143D75C"/>
    <w:rsid w:val="71AE25F4"/>
    <w:rsid w:val="71BB5DF0"/>
    <w:rsid w:val="7219DE77"/>
    <w:rsid w:val="727180D6"/>
    <w:rsid w:val="727315C5"/>
    <w:rsid w:val="72B958AF"/>
    <w:rsid w:val="73252500"/>
    <w:rsid w:val="73292DB1"/>
    <w:rsid w:val="7385461B"/>
    <w:rsid w:val="73B17843"/>
    <w:rsid w:val="74793413"/>
    <w:rsid w:val="7485B765"/>
    <w:rsid w:val="749B492D"/>
    <w:rsid w:val="750D97EA"/>
    <w:rsid w:val="750E371F"/>
    <w:rsid w:val="7529844D"/>
    <w:rsid w:val="753026D6"/>
    <w:rsid w:val="756A2367"/>
    <w:rsid w:val="758C97E7"/>
    <w:rsid w:val="7599224B"/>
    <w:rsid w:val="762CCFBA"/>
    <w:rsid w:val="76CC0BAC"/>
    <w:rsid w:val="7745D546"/>
    <w:rsid w:val="775A2557"/>
    <w:rsid w:val="77A9B63D"/>
    <w:rsid w:val="77B961D8"/>
    <w:rsid w:val="77BAF121"/>
    <w:rsid w:val="77CEE983"/>
    <w:rsid w:val="77DBB9CB"/>
    <w:rsid w:val="77FD2CA2"/>
    <w:rsid w:val="785B5B9F"/>
    <w:rsid w:val="78B14E68"/>
    <w:rsid w:val="797B71D1"/>
    <w:rsid w:val="79AAF23D"/>
    <w:rsid w:val="79B5B82E"/>
    <w:rsid w:val="79B6F64D"/>
    <w:rsid w:val="7A3FF3FC"/>
    <w:rsid w:val="7A7F9EC8"/>
    <w:rsid w:val="7ABAB5F9"/>
    <w:rsid w:val="7ADA369B"/>
    <w:rsid w:val="7B95044D"/>
    <w:rsid w:val="7BF199FA"/>
    <w:rsid w:val="7BF54EED"/>
    <w:rsid w:val="7C201FBF"/>
    <w:rsid w:val="7C31163A"/>
    <w:rsid w:val="7CB3165C"/>
    <w:rsid w:val="7CD3A03A"/>
    <w:rsid w:val="7D038311"/>
    <w:rsid w:val="7D4E7482"/>
    <w:rsid w:val="7D6965CF"/>
    <w:rsid w:val="7D7301FC"/>
    <w:rsid w:val="7D81020E"/>
    <w:rsid w:val="7DC7521A"/>
    <w:rsid w:val="7DD134F5"/>
    <w:rsid w:val="7E2465BF"/>
    <w:rsid w:val="7E7B4192"/>
    <w:rsid w:val="7E92CF24"/>
    <w:rsid w:val="7FA16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23B6"/>
  <w15:chartTrackingRefBased/>
  <w15:docId w15:val="{3EEDDF54-656C-4D1F-9AD4-9B87AF85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4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14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4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4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4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4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4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4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4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4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14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4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4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4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4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4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4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41E"/>
    <w:rPr>
      <w:rFonts w:eastAsiaTheme="majorEastAsia" w:cstheme="majorBidi"/>
      <w:color w:val="272727" w:themeColor="text1" w:themeTint="D8"/>
    </w:rPr>
  </w:style>
  <w:style w:type="paragraph" w:styleId="Title">
    <w:name w:val="Title"/>
    <w:basedOn w:val="Normal"/>
    <w:next w:val="Normal"/>
    <w:link w:val="TitleChar"/>
    <w:uiPriority w:val="10"/>
    <w:qFormat/>
    <w:rsid w:val="00D314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4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4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4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41E"/>
    <w:pPr>
      <w:spacing w:before="160"/>
      <w:jc w:val="center"/>
    </w:pPr>
    <w:rPr>
      <w:i/>
      <w:iCs/>
      <w:color w:val="404040" w:themeColor="text1" w:themeTint="BF"/>
    </w:rPr>
  </w:style>
  <w:style w:type="character" w:customStyle="1" w:styleId="QuoteChar">
    <w:name w:val="Quote Char"/>
    <w:basedOn w:val="DefaultParagraphFont"/>
    <w:link w:val="Quote"/>
    <w:uiPriority w:val="29"/>
    <w:rsid w:val="00D3141E"/>
    <w:rPr>
      <w:i/>
      <w:iCs/>
      <w:color w:val="404040" w:themeColor="text1" w:themeTint="BF"/>
    </w:rPr>
  </w:style>
  <w:style w:type="paragraph" w:styleId="ListParagraph">
    <w:name w:val="List Paragraph"/>
    <w:basedOn w:val="Normal"/>
    <w:uiPriority w:val="34"/>
    <w:qFormat/>
    <w:rsid w:val="00D3141E"/>
    <w:pPr>
      <w:ind w:left="720"/>
      <w:contextualSpacing/>
    </w:pPr>
  </w:style>
  <w:style w:type="character" w:styleId="IntenseEmphasis">
    <w:name w:val="Intense Emphasis"/>
    <w:basedOn w:val="DefaultParagraphFont"/>
    <w:uiPriority w:val="21"/>
    <w:qFormat/>
    <w:rsid w:val="00D3141E"/>
    <w:rPr>
      <w:i/>
      <w:iCs/>
      <w:color w:val="0F4761" w:themeColor="accent1" w:themeShade="BF"/>
    </w:rPr>
  </w:style>
  <w:style w:type="paragraph" w:styleId="IntenseQuote">
    <w:name w:val="Intense Quote"/>
    <w:basedOn w:val="Normal"/>
    <w:next w:val="Normal"/>
    <w:link w:val="IntenseQuoteChar"/>
    <w:uiPriority w:val="30"/>
    <w:qFormat/>
    <w:rsid w:val="00D314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41E"/>
    <w:rPr>
      <w:i/>
      <w:iCs/>
      <w:color w:val="0F4761" w:themeColor="accent1" w:themeShade="BF"/>
    </w:rPr>
  </w:style>
  <w:style w:type="character" w:styleId="IntenseReference">
    <w:name w:val="Intense Reference"/>
    <w:basedOn w:val="DefaultParagraphFont"/>
    <w:uiPriority w:val="32"/>
    <w:qFormat/>
    <w:rsid w:val="00D3141E"/>
    <w:rPr>
      <w:b/>
      <w:bCs/>
      <w:smallCaps/>
      <w:color w:val="0F4761" w:themeColor="accent1" w:themeShade="BF"/>
      <w:spacing w:val="5"/>
    </w:rPr>
  </w:style>
  <w:style w:type="table" w:styleId="TableGrid">
    <w:name w:val="Table Grid"/>
    <w:basedOn w:val="TableNormal"/>
    <w:uiPriority w:val="39"/>
    <w:rsid w:val="00D3141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12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935"/>
  </w:style>
  <w:style w:type="paragraph" w:styleId="Header">
    <w:name w:val="header"/>
    <w:basedOn w:val="Normal"/>
    <w:link w:val="HeaderChar"/>
    <w:uiPriority w:val="99"/>
    <w:unhideWhenUsed/>
    <w:rsid w:val="00375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5B4"/>
  </w:style>
  <w:style w:type="character" w:styleId="PlaceholderText">
    <w:name w:val="Placeholder Text"/>
    <w:basedOn w:val="DefaultParagraphFont"/>
    <w:uiPriority w:val="99"/>
    <w:semiHidden/>
    <w:rsid w:val="60AFD241"/>
    <w:rPr>
      <w:color w:val="666666"/>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7E92CF24"/>
    <w:rPr>
      <w:color w:val="467886"/>
      <w:u w:val="single"/>
    </w:rPr>
  </w:style>
  <w:style w:type="paragraph" w:styleId="TOC1">
    <w:name w:val="toc 1"/>
    <w:basedOn w:val="Normal"/>
    <w:next w:val="Normal"/>
    <w:uiPriority w:val="39"/>
    <w:unhideWhenUsed/>
    <w:rsid w:val="7E92CF24"/>
    <w:pPr>
      <w:spacing w:after="100"/>
    </w:pPr>
  </w:style>
  <w:style w:type="paragraph" w:styleId="PlainText">
    <w:name w:val="Plain Text"/>
    <w:basedOn w:val="Normal"/>
    <w:uiPriority w:val="99"/>
    <w:unhideWhenUsed/>
    <w:rsid w:val="51EBD0B0"/>
    <w:pPr>
      <w:spacing w:after="0" w:line="240" w:lineRule="auto"/>
    </w:pPr>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pollen-forecas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ather.metoffice.gov.uk/warnings-and-advice/seasonal-advice/pollen-forecas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05563c-0edd-4a97-96d2-f65ce296f2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7A90A7F81EF54A9EAE2C88E9F31579" ma:contentTypeVersion="10" ma:contentTypeDescription="Create a new document." ma:contentTypeScope="" ma:versionID="054c0e77fa34a47a11f43693372cc11e">
  <xsd:schema xmlns:xsd="http://www.w3.org/2001/XMLSchema" xmlns:xs="http://www.w3.org/2001/XMLSchema" xmlns:p="http://schemas.microsoft.com/office/2006/metadata/properties" xmlns:ns2="3005563c-0edd-4a97-96d2-f65ce296f2e0" targetNamespace="http://schemas.microsoft.com/office/2006/metadata/properties" ma:root="true" ma:fieldsID="96126221c3e0283e7898b319ea5e1bbc" ns2:_="">
    <xsd:import namespace="3005563c-0edd-4a97-96d2-f65ce296f2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5563c-0edd-4a97-96d2-f65ce296f2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19f922-8e1b-4d90-a446-5ad23338ad7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08C56-5CA5-4013-942D-0CED11681DE7}">
  <ds:schemaRefs>
    <ds:schemaRef ds:uri="http://schemas.microsoft.com/office/2006/metadata/properties"/>
    <ds:schemaRef ds:uri="http://schemas.microsoft.com/office/infopath/2007/PartnerControls"/>
    <ds:schemaRef ds:uri="3005563c-0edd-4a97-96d2-f65ce296f2e0"/>
  </ds:schemaRefs>
</ds:datastoreItem>
</file>

<file path=customXml/itemProps2.xml><?xml version="1.0" encoding="utf-8"?>
<ds:datastoreItem xmlns:ds="http://schemas.openxmlformats.org/officeDocument/2006/customXml" ds:itemID="{3D64DB84-2D9F-451E-A722-28BF848A6A24}">
  <ds:schemaRefs>
    <ds:schemaRef ds:uri="http://schemas.microsoft.com/sharepoint/v3/contenttype/forms"/>
  </ds:schemaRefs>
</ds:datastoreItem>
</file>

<file path=customXml/itemProps3.xml><?xml version="1.0" encoding="utf-8"?>
<ds:datastoreItem xmlns:ds="http://schemas.openxmlformats.org/officeDocument/2006/customXml" ds:itemID="{A73A7DAB-6F47-4582-B3F4-E5925EA18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5563c-0edd-4a97-96d2-f65ce296f2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9253</Words>
  <Characters>52744</Characters>
  <Application>Microsoft Office Word</Application>
  <DocSecurity>0</DocSecurity>
  <Lines>439</Lines>
  <Paragraphs>123</Paragraphs>
  <ScaleCrop>false</ScaleCrop>
  <Company>North Yorkshire Council</Company>
  <LinksUpToDate>false</LinksUpToDate>
  <CharactersWithSpaces>61874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Brown</dc:creator>
  <cp:keywords/>
  <dc:description/>
  <cp:lastModifiedBy>Lisa Stephan</cp:lastModifiedBy>
  <cp:revision>2</cp:revision>
  <dcterms:created xsi:type="dcterms:W3CDTF">2026-09-28T09:02:00Z</dcterms:created>
  <dcterms:modified xsi:type="dcterms:W3CDTF">2026-09-28T09:02:00Z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36eb6c57,344ee22a,55cb315e</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2026-02-12T08:11:40Z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75ad6cbf-5bac-4559-ae69-1c9c8d215dd5</vt:lpwstr>
  </property>
  <property fmtid="{D5CDD505-2E9C-101B-9397-08002B2CF9AE}" pid="11" name="MSIP_Label_3ecdfc32-7be5-4b17-9f97-00453388bdd7_ContentBits">
    <vt:lpwstr>2</vt:lpwstr>
  </property>
  <property fmtid="{D5CDD505-2E9C-101B-9397-08002B2CF9AE}" pid="12" name="ContentTypeId">
    <vt:lpwstr>0x010100477A90A7F81EF54A9EAE2C88E9F31579</vt:lpwstr>
  </property>
  <property fmtid="{D5CDD505-2E9C-101B-9397-08002B2CF9AE}" pid="13" name="MediaServiceImageTags">
    <vt:lpwstr/>
  </property>
</Properties>
</file>